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2355D" w14:textId="77777777" w:rsidR="00C5222D" w:rsidRDefault="00C5222D" w:rsidP="00C5222D">
      <w:pPr>
        <w:pStyle w:val="TopVoorbeelden"/>
        <w:jc w:val="both"/>
        <w:rPr>
          <w:b/>
          <w:sz w:val="28"/>
          <w:szCs w:val="28"/>
        </w:rPr>
      </w:pPr>
      <w:r w:rsidRPr="00C5222D">
        <w:rPr>
          <w:b/>
          <w:sz w:val="28"/>
          <w:szCs w:val="28"/>
        </w:rPr>
        <w:t>Voorbeeld betoog</w:t>
      </w:r>
    </w:p>
    <w:p w14:paraId="66A6005B" w14:textId="77777777" w:rsidR="00C5222D" w:rsidRDefault="00C5222D" w:rsidP="00C5222D">
      <w:pPr>
        <w:pStyle w:val="TopVoorbeelden"/>
        <w:jc w:val="both"/>
        <w:rPr>
          <w:b/>
          <w:sz w:val="28"/>
          <w:szCs w:val="28"/>
        </w:rPr>
      </w:pPr>
    </w:p>
    <w:p w14:paraId="09689F85" w14:textId="77777777" w:rsidR="00C5222D" w:rsidRPr="00C5222D" w:rsidRDefault="00C5222D" w:rsidP="00C5222D">
      <w:pPr>
        <w:pStyle w:val="TopVoorbeelden"/>
        <w:jc w:val="both"/>
        <w:rPr>
          <w:b/>
          <w:sz w:val="28"/>
          <w:szCs w:val="28"/>
        </w:rPr>
      </w:pPr>
    </w:p>
    <w:p w14:paraId="0DBC597B" w14:textId="77777777" w:rsidR="00C5222D" w:rsidRDefault="00C5222D" w:rsidP="00C5222D">
      <w:pPr>
        <w:pStyle w:val="TopVoorbeelden"/>
        <w:jc w:val="both"/>
        <w:rPr>
          <w:sz w:val="28"/>
          <w:szCs w:val="28"/>
        </w:rPr>
      </w:pPr>
      <w:r w:rsidRPr="00C5222D">
        <w:rPr>
          <w:sz w:val="28"/>
          <w:szCs w:val="28"/>
        </w:rPr>
        <w:t xml:space="preserve">Rijden onder invloed ie gevaarlijk, jaarlijks vinden meerdere dodelijke ongevallen plaats, waarvan rijden onder invloed de oorzaak is geweest. </w:t>
      </w:r>
    </w:p>
    <w:p w14:paraId="0DC184F3" w14:textId="77777777" w:rsidR="00C5222D" w:rsidRPr="00C5222D" w:rsidRDefault="00C5222D" w:rsidP="00C5222D">
      <w:pPr>
        <w:pStyle w:val="TopVoorbeelden"/>
        <w:jc w:val="both"/>
        <w:rPr>
          <w:sz w:val="28"/>
          <w:szCs w:val="28"/>
        </w:rPr>
      </w:pPr>
    </w:p>
    <w:p w14:paraId="541619C5" w14:textId="77777777" w:rsidR="00C5222D" w:rsidRDefault="00C5222D" w:rsidP="00C5222D">
      <w:pPr>
        <w:pStyle w:val="TopVoorbeelden"/>
        <w:jc w:val="both"/>
        <w:rPr>
          <w:sz w:val="28"/>
          <w:szCs w:val="28"/>
        </w:rPr>
      </w:pPr>
      <w:r w:rsidRPr="00C5222D">
        <w:rPr>
          <w:sz w:val="28"/>
          <w:szCs w:val="28"/>
        </w:rPr>
        <w:t>Door te rijden onder invloed vertraagd je reactiesnelheid en neemt je vermogen om afstanden in te schatten af. Daarnaast versmald je blikveld door te rijden onder invloed en verslechtert je kleurwaarneming en motoriek. Mensen die onder invloed zijn hebben een verminderd vermogen van zelfkritiek, nemen meer risico’s en worden sneller suf slaperig.</w:t>
      </w:r>
    </w:p>
    <w:p w14:paraId="6EE77CF2" w14:textId="77777777" w:rsidR="00C5222D" w:rsidRPr="00C5222D" w:rsidRDefault="00C5222D" w:rsidP="00C5222D">
      <w:pPr>
        <w:pStyle w:val="TopVoorbeelden"/>
        <w:jc w:val="both"/>
        <w:rPr>
          <w:sz w:val="28"/>
          <w:szCs w:val="28"/>
        </w:rPr>
      </w:pPr>
    </w:p>
    <w:p w14:paraId="41B13CB6" w14:textId="77777777" w:rsidR="00C5222D" w:rsidRPr="00C5222D" w:rsidRDefault="00C5222D" w:rsidP="00C5222D">
      <w:pPr>
        <w:pStyle w:val="TopVoorbeelden"/>
        <w:jc w:val="both"/>
        <w:rPr>
          <w:sz w:val="28"/>
          <w:szCs w:val="28"/>
        </w:rPr>
      </w:pPr>
      <w:r w:rsidRPr="00C5222D">
        <w:rPr>
          <w:sz w:val="28"/>
          <w:szCs w:val="28"/>
        </w:rPr>
        <w:t>Kortom, door te rijden onder invloed breng je niet alleen jezelf maar ook je medemens (ongevraagd) in gevaar. Je rijdt gewoon minder goed en hebt het zelf niet eens in de gaten!</w:t>
      </w:r>
    </w:p>
    <w:p w14:paraId="4772E211" w14:textId="77777777" w:rsidR="0066560A" w:rsidRDefault="0066560A">
      <w:bookmarkStart w:id="0" w:name="_GoBack"/>
      <w:bookmarkEnd w:id="0"/>
    </w:p>
    <w:sectPr w:rsidR="0066560A">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C6EE5" w14:textId="77777777" w:rsidR="00C5222D" w:rsidRDefault="00C5222D" w:rsidP="00C5222D">
      <w:pPr>
        <w:spacing w:after="0" w:line="240" w:lineRule="auto"/>
      </w:pPr>
      <w:r>
        <w:separator/>
      </w:r>
    </w:p>
  </w:endnote>
  <w:endnote w:type="continuationSeparator" w:id="0">
    <w:p w14:paraId="27576F6B" w14:textId="77777777" w:rsidR="00C5222D" w:rsidRDefault="00C5222D" w:rsidP="00C52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79B12" w14:textId="77777777" w:rsidR="00C5222D" w:rsidRDefault="00C5222D" w:rsidP="00C5222D">
      <w:pPr>
        <w:spacing w:after="0" w:line="240" w:lineRule="auto"/>
      </w:pPr>
      <w:r>
        <w:separator/>
      </w:r>
    </w:p>
  </w:footnote>
  <w:footnote w:type="continuationSeparator" w:id="0">
    <w:p w14:paraId="06F2F689" w14:textId="77777777" w:rsidR="00C5222D" w:rsidRDefault="00C5222D" w:rsidP="00C52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19B0F" w14:textId="77777777" w:rsidR="00C5222D" w:rsidRDefault="00C5222D" w:rsidP="00C5222D">
    <w:pPr>
      <w:pStyle w:val="Koptekst"/>
      <w:jc w:val="right"/>
    </w:pPr>
    <w:r>
      <w:rPr>
        <w:b/>
        <w:noProof/>
      </w:rPr>
      <w:drawing>
        <wp:anchor distT="0" distB="0" distL="114300" distR="114300" simplePos="0" relativeHeight="251659264" behindDoc="0" locked="0" layoutInCell="1" allowOverlap="1" wp14:anchorId="162A144B" wp14:editId="67593E16">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p w14:paraId="103679C0" w14:textId="77777777" w:rsidR="00C5222D" w:rsidRDefault="00C5222D">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22D"/>
    <w:rsid w:val="0066560A"/>
    <w:rsid w:val="007229C3"/>
    <w:rsid w:val="00927EAB"/>
    <w:rsid w:val="00C522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43B76"/>
  <w15:chartTrackingRefBased/>
  <w15:docId w15:val="{BF23E807-1596-4081-9E82-42E134C44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opVoorbeelden">
    <w:name w:val="TopVoorbeelden"/>
    <w:basedOn w:val="Geenafstand"/>
    <w:link w:val="TopVoorbeeldenChar"/>
    <w:qFormat/>
    <w:rsid w:val="00927EAB"/>
    <w:rPr>
      <w:rFonts w:ascii="Lucida Sans" w:hAnsi="Lucida Sans"/>
      <w:sz w:val="20"/>
    </w:rPr>
  </w:style>
  <w:style w:type="character" w:customStyle="1" w:styleId="TopVoorbeeldenChar">
    <w:name w:val="TopVoorbeelden Char"/>
    <w:basedOn w:val="Standaardalinea-lettertype"/>
    <w:link w:val="TopVoorbeelden"/>
    <w:rsid w:val="00927EAB"/>
    <w:rPr>
      <w:rFonts w:ascii="Lucida Sans" w:hAnsi="Lucida Sans"/>
      <w:sz w:val="20"/>
    </w:rPr>
  </w:style>
  <w:style w:type="paragraph" w:styleId="Geenafstand">
    <w:name w:val="No Spacing"/>
    <w:uiPriority w:val="1"/>
    <w:qFormat/>
    <w:rsid w:val="00927EAB"/>
    <w:pPr>
      <w:spacing w:after="0" w:line="240" w:lineRule="auto"/>
    </w:pPr>
  </w:style>
  <w:style w:type="paragraph" w:styleId="Koptekst">
    <w:name w:val="header"/>
    <w:basedOn w:val="Standaard"/>
    <w:link w:val="KoptekstChar"/>
    <w:uiPriority w:val="99"/>
    <w:unhideWhenUsed/>
    <w:rsid w:val="00C5222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5222D"/>
  </w:style>
  <w:style w:type="paragraph" w:styleId="Voettekst">
    <w:name w:val="footer"/>
    <w:basedOn w:val="Standaard"/>
    <w:link w:val="VoettekstChar"/>
    <w:uiPriority w:val="99"/>
    <w:unhideWhenUsed/>
    <w:rsid w:val="00C5222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522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106</Words>
  <Characters>587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cp:revision>
  <dcterms:created xsi:type="dcterms:W3CDTF">2018-12-14T11:38:00Z</dcterms:created>
  <dcterms:modified xsi:type="dcterms:W3CDTF">2018-12-14T11:41:00Z</dcterms:modified>
</cp:coreProperties>
</file>