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C3DF" w14:textId="62212382" w:rsidR="007B12CF" w:rsidRPr="00EA075E" w:rsidRDefault="00CC1C18" w:rsidP="00DC1146">
      <w:pPr>
        <w:pStyle w:val="TopVoorbeelden"/>
        <w:rPr>
          <w:rFonts w:asciiTheme="minorHAnsi" w:hAnsiTheme="minorHAnsi" w:cstheme="minorHAnsi"/>
          <w:b/>
          <w:sz w:val="22"/>
        </w:rPr>
      </w:pPr>
      <w:r w:rsidRPr="00EA075E">
        <w:rPr>
          <w:rFonts w:asciiTheme="minorHAnsi" w:hAnsiTheme="minorHAnsi" w:cstheme="minorHAnsi"/>
          <w:b/>
          <w:sz w:val="22"/>
        </w:rPr>
        <w:t xml:space="preserve">Gebruiksovereenkomst </w:t>
      </w:r>
      <w:r w:rsidR="00F7736A" w:rsidRPr="00EA075E">
        <w:rPr>
          <w:rFonts w:asciiTheme="minorHAnsi" w:hAnsiTheme="minorHAnsi" w:cstheme="minorHAnsi"/>
          <w:b/>
          <w:sz w:val="22"/>
        </w:rPr>
        <w:t>bedrijfskleding</w:t>
      </w:r>
    </w:p>
    <w:p w14:paraId="0333163C" w14:textId="77777777" w:rsidR="007B12CF" w:rsidRPr="00EA075E" w:rsidRDefault="007B12CF" w:rsidP="00DC1146">
      <w:pPr>
        <w:pStyle w:val="TopVoorbeelden"/>
        <w:rPr>
          <w:rFonts w:asciiTheme="minorHAnsi" w:hAnsiTheme="minorHAnsi" w:cstheme="minorHAnsi"/>
          <w:sz w:val="22"/>
        </w:rPr>
      </w:pPr>
    </w:p>
    <w:p w14:paraId="59E8B591" w14:textId="77777777" w:rsidR="007B12CF" w:rsidRPr="00EA075E" w:rsidRDefault="007B12CF" w:rsidP="00DC1146">
      <w:pPr>
        <w:pStyle w:val="TopVoorbeelden"/>
        <w:rPr>
          <w:rFonts w:asciiTheme="minorHAnsi" w:hAnsiTheme="minorHAnsi" w:cstheme="minorHAnsi"/>
          <w:sz w:val="22"/>
        </w:rPr>
      </w:pPr>
    </w:p>
    <w:p w14:paraId="4F8A573D" w14:textId="77777777" w:rsidR="007B12CF" w:rsidRPr="00EA075E" w:rsidRDefault="007B12CF" w:rsidP="00DC1146">
      <w:pPr>
        <w:pStyle w:val="TopVoorbeelden"/>
        <w:rPr>
          <w:rFonts w:asciiTheme="minorHAnsi" w:hAnsiTheme="minorHAnsi" w:cstheme="minorHAnsi"/>
          <w:sz w:val="22"/>
        </w:rPr>
      </w:pPr>
      <w:r w:rsidRPr="00EA075E">
        <w:rPr>
          <w:rFonts w:asciiTheme="minorHAnsi" w:hAnsiTheme="minorHAnsi" w:cstheme="minorHAnsi"/>
          <w:sz w:val="22"/>
        </w:rPr>
        <w:t>De ondergetekenden:</w:t>
      </w:r>
    </w:p>
    <w:p w14:paraId="0941AEA8" w14:textId="77777777" w:rsidR="007B12CF" w:rsidRPr="00EA075E" w:rsidRDefault="007B12CF" w:rsidP="00DC1146">
      <w:pPr>
        <w:pStyle w:val="TopVoorbeelden"/>
        <w:rPr>
          <w:rFonts w:asciiTheme="minorHAnsi" w:hAnsiTheme="minorHAnsi" w:cstheme="minorHAnsi"/>
          <w:sz w:val="22"/>
        </w:rPr>
      </w:pPr>
    </w:p>
    <w:p w14:paraId="06ED9D54" w14:textId="4E3AFD2F" w:rsidR="007B12CF" w:rsidRPr="00EA075E" w:rsidRDefault="007B12CF" w:rsidP="00DC1146">
      <w:pPr>
        <w:pStyle w:val="TopVoorbeelden"/>
        <w:rPr>
          <w:rFonts w:asciiTheme="minorHAnsi" w:hAnsiTheme="minorHAnsi" w:cstheme="minorHAnsi"/>
          <w:sz w:val="22"/>
        </w:rPr>
      </w:pPr>
      <w:r w:rsidRPr="00EA075E">
        <w:rPr>
          <w:rFonts w:asciiTheme="minorHAnsi" w:hAnsiTheme="minorHAnsi" w:cstheme="minorHAnsi"/>
          <w:sz w:val="22"/>
        </w:rPr>
        <w:t>(</w:t>
      </w:r>
      <w:r w:rsidR="005341DC" w:rsidRPr="00EA075E">
        <w:rPr>
          <w:rFonts w:asciiTheme="minorHAnsi" w:hAnsiTheme="minorHAnsi" w:cstheme="minorHAnsi"/>
          <w:sz w:val="22"/>
        </w:rPr>
        <w:t>Naam werkgever</w:t>
      </w:r>
      <w:r w:rsidRPr="00EA075E">
        <w:rPr>
          <w:rFonts w:asciiTheme="minorHAnsi" w:hAnsiTheme="minorHAnsi" w:cstheme="minorHAnsi"/>
          <w:sz w:val="22"/>
        </w:rPr>
        <w:t>) gevestigd aan de (</w:t>
      </w:r>
      <w:r w:rsidR="005341DC" w:rsidRPr="00EA075E">
        <w:rPr>
          <w:rFonts w:asciiTheme="minorHAnsi" w:hAnsiTheme="minorHAnsi" w:cstheme="minorHAnsi"/>
          <w:sz w:val="22"/>
        </w:rPr>
        <w:t>Straat en huisnummer werkgever</w:t>
      </w:r>
      <w:r w:rsidRPr="00EA075E">
        <w:rPr>
          <w:rFonts w:asciiTheme="minorHAnsi" w:hAnsiTheme="minorHAnsi" w:cstheme="minorHAnsi"/>
          <w:sz w:val="22"/>
        </w:rPr>
        <w:t>), (</w:t>
      </w:r>
      <w:r w:rsidR="005341DC" w:rsidRPr="00EA075E">
        <w:rPr>
          <w:rFonts w:asciiTheme="minorHAnsi" w:hAnsiTheme="minorHAnsi" w:cstheme="minorHAnsi"/>
          <w:sz w:val="22"/>
        </w:rPr>
        <w:t>postcode en Plaats werkgever</w:t>
      </w:r>
      <w:r w:rsidRPr="00EA075E">
        <w:rPr>
          <w:rFonts w:asciiTheme="minorHAnsi" w:hAnsiTheme="minorHAnsi" w:cstheme="minorHAnsi"/>
          <w:sz w:val="22"/>
        </w:rPr>
        <w:t>) rechtsgeldig vertegenwoordigd door (</w:t>
      </w:r>
      <w:r w:rsidR="005341DC" w:rsidRPr="00EA075E">
        <w:rPr>
          <w:rFonts w:asciiTheme="minorHAnsi" w:hAnsiTheme="minorHAnsi" w:cstheme="minorHAnsi"/>
          <w:sz w:val="22"/>
        </w:rPr>
        <w:t>Naam vertegenwoordiger van de werkgever</w:t>
      </w:r>
      <w:r w:rsidRPr="00EA075E">
        <w:rPr>
          <w:rFonts w:asciiTheme="minorHAnsi" w:hAnsiTheme="minorHAnsi" w:cstheme="minorHAnsi"/>
          <w:sz w:val="22"/>
        </w:rPr>
        <w:t>), hierna te noemen ‘werkgever’,</w:t>
      </w:r>
    </w:p>
    <w:p w14:paraId="64B9577C" w14:textId="77777777" w:rsidR="007B12CF" w:rsidRPr="00EA075E" w:rsidRDefault="007B12CF" w:rsidP="00DC1146">
      <w:pPr>
        <w:pStyle w:val="TopVoorbeelden"/>
        <w:rPr>
          <w:rFonts w:asciiTheme="minorHAnsi" w:hAnsiTheme="minorHAnsi" w:cstheme="minorHAnsi"/>
          <w:sz w:val="22"/>
        </w:rPr>
      </w:pPr>
    </w:p>
    <w:p w14:paraId="355E2FB0" w14:textId="77777777" w:rsidR="007B12CF" w:rsidRPr="00EA075E" w:rsidRDefault="007B12CF" w:rsidP="00DC1146">
      <w:pPr>
        <w:pStyle w:val="TopVoorbeelden"/>
        <w:rPr>
          <w:rFonts w:asciiTheme="minorHAnsi" w:hAnsiTheme="minorHAnsi" w:cstheme="minorHAnsi"/>
          <w:sz w:val="22"/>
        </w:rPr>
      </w:pPr>
      <w:r w:rsidRPr="00EA075E">
        <w:rPr>
          <w:rFonts w:asciiTheme="minorHAnsi" w:hAnsiTheme="minorHAnsi" w:cstheme="minorHAnsi"/>
          <w:sz w:val="22"/>
        </w:rPr>
        <w:t>en</w:t>
      </w:r>
    </w:p>
    <w:p w14:paraId="795849DA" w14:textId="77777777" w:rsidR="007B12CF" w:rsidRPr="00EA075E" w:rsidRDefault="007B12CF" w:rsidP="00DC1146">
      <w:pPr>
        <w:pStyle w:val="TopVoorbeelden"/>
        <w:rPr>
          <w:rFonts w:asciiTheme="minorHAnsi" w:hAnsiTheme="minorHAnsi" w:cstheme="minorHAnsi"/>
          <w:sz w:val="22"/>
        </w:rPr>
      </w:pPr>
    </w:p>
    <w:p w14:paraId="4B162502" w14:textId="7723F303" w:rsidR="007B12CF" w:rsidRPr="00EA075E" w:rsidRDefault="007B12CF" w:rsidP="00DC1146">
      <w:pPr>
        <w:pStyle w:val="TopVoorbeelden"/>
        <w:rPr>
          <w:rFonts w:asciiTheme="minorHAnsi" w:hAnsiTheme="minorHAnsi" w:cstheme="minorHAnsi"/>
          <w:sz w:val="22"/>
        </w:rPr>
      </w:pPr>
      <w:r w:rsidRPr="00EA075E">
        <w:rPr>
          <w:rFonts w:asciiTheme="minorHAnsi" w:hAnsiTheme="minorHAnsi" w:cstheme="minorHAnsi"/>
          <w:sz w:val="22"/>
        </w:rPr>
        <w:t>(</w:t>
      </w:r>
      <w:r w:rsidR="005341DC" w:rsidRPr="00EA075E">
        <w:rPr>
          <w:rFonts w:asciiTheme="minorHAnsi" w:hAnsiTheme="minorHAnsi" w:cstheme="minorHAnsi"/>
          <w:sz w:val="22"/>
        </w:rPr>
        <w:t>Naam werknemer</w:t>
      </w:r>
      <w:r w:rsidRPr="00EA075E">
        <w:rPr>
          <w:rFonts w:asciiTheme="minorHAnsi" w:hAnsiTheme="minorHAnsi" w:cstheme="minorHAnsi"/>
          <w:sz w:val="22"/>
        </w:rPr>
        <w:t>), geboren op (</w:t>
      </w:r>
      <w:r w:rsidR="005341DC" w:rsidRPr="00EA075E">
        <w:rPr>
          <w:rFonts w:asciiTheme="minorHAnsi" w:hAnsiTheme="minorHAnsi" w:cstheme="minorHAnsi"/>
          <w:sz w:val="22"/>
        </w:rPr>
        <w:t>geboortedatum, te Geboorteplaats</w:t>
      </w:r>
      <w:r w:rsidRPr="00EA075E">
        <w:rPr>
          <w:rFonts w:asciiTheme="minorHAnsi" w:hAnsiTheme="minorHAnsi" w:cstheme="minorHAnsi"/>
          <w:sz w:val="22"/>
        </w:rPr>
        <w:t>), BSN (</w:t>
      </w:r>
      <w:r w:rsidR="005341DC" w:rsidRPr="00EA075E">
        <w:rPr>
          <w:rFonts w:asciiTheme="minorHAnsi" w:hAnsiTheme="minorHAnsi" w:cstheme="minorHAnsi"/>
          <w:sz w:val="22"/>
        </w:rPr>
        <w:t>BSN nummer</w:t>
      </w:r>
      <w:r w:rsidRPr="00EA075E">
        <w:rPr>
          <w:rFonts w:asciiTheme="minorHAnsi" w:hAnsiTheme="minorHAnsi" w:cstheme="minorHAnsi"/>
          <w:sz w:val="22"/>
        </w:rPr>
        <w:t>), wonende aan de (</w:t>
      </w:r>
      <w:r w:rsidR="005341DC" w:rsidRPr="00EA075E">
        <w:rPr>
          <w:rFonts w:asciiTheme="minorHAnsi" w:hAnsiTheme="minorHAnsi" w:cstheme="minorHAnsi"/>
          <w:sz w:val="22"/>
        </w:rPr>
        <w:t>Straat en huisnummer werknemer</w:t>
      </w:r>
      <w:r w:rsidRPr="00EA075E">
        <w:rPr>
          <w:rFonts w:asciiTheme="minorHAnsi" w:hAnsiTheme="minorHAnsi" w:cstheme="minorHAnsi"/>
          <w:sz w:val="22"/>
        </w:rPr>
        <w:t>), (</w:t>
      </w:r>
      <w:r w:rsidR="005341DC" w:rsidRPr="00EA075E">
        <w:rPr>
          <w:rFonts w:asciiTheme="minorHAnsi" w:hAnsiTheme="minorHAnsi" w:cstheme="minorHAnsi"/>
          <w:sz w:val="22"/>
        </w:rPr>
        <w:t>postcode en Plaats</w:t>
      </w:r>
      <w:r w:rsidRPr="00EA075E">
        <w:rPr>
          <w:rFonts w:asciiTheme="minorHAnsi" w:hAnsiTheme="minorHAnsi" w:cstheme="minorHAnsi"/>
          <w:sz w:val="22"/>
        </w:rPr>
        <w:t>), hierna te noemen ‘werknemer’;</w:t>
      </w:r>
    </w:p>
    <w:p w14:paraId="2962CDA3" w14:textId="77777777" w:rsidR="007B12CF" w:rsidRPr="00EA075E" w:rsidRDefault="007B12CF" w:rsidP="00DC1146">
      <w:pPr>
        <w:pStyle w:val="TopVoorbeelden"/>
        <w:rPr>
          <w:rFonts w:asciiTheme="minorHAnsi" w:hAnsiTheme="minorHAnsi" w:cstheme="minorHAnsi"/>
          <w:sz w:val="22"/>
        </w:rPr>
      </w:pPr>
    </w:p>
    <w:p w14:paraId="05BD869E" w14:textId="269BC3C7" w:rsidR="007B12CF" w:rsidRPr="00EA075E" w:rsidRDefault="00445595" w:rsidP="00DC1146">
      <w:pPr>
        <w:pStyle w:val="TopVoorbeelden"/>
        <w:rPr>
          <w:rFonts w:asciiTheme="minorHAnsi" w:hAnsiTheme="minorHAnsi" w:cstheme="minorHAnsi"/>
          <w:sz w:val="22"/>
        </w:rPr>
      </w:pPr>
      <w:r w:rsidRPr="00EA075E">
        <w:rPr>
          <w:rFonts w:asciiTheme="minorHAnsi" w:hAnsiTheme="minorHAnsi" w:cstheme="minorHAnsi"/>
          <w:sz w:val="22"/>
        </w:rPr>
        <w:t>Werkgever en werknemer hierna gezamenlijk te noemen ‘partijen’.</w:t>
      </w:r>
    </w:p>
    <w:p w14:paraId="52E1FD31" w14:textId="77777777" w:rsidR="007B12CF" w:rsidRPr="00EA075E" w:rsidRDefault="007B12CF" w:rsidP="00DC1146">
      <w:pPr>
        <w:pStyle w:val="TopVoorbeelden"/>
        <w:rPr>
          <w:rFonts w:asciiTheme="minorHAnsi" w:hAnsiTheme="minorHAnsi" w:cstheme="minorHAnsi"/>
          <w:sz w:val="22"/>
        </w:rPr>
      </w:pPr>
    </w:p>
    <w:p w14:paraId="5BE6054B" w14:textId="1738D0BF" w:rsidR="00DC1146" w:rsidRPr="00EA075E" w:rsidRDefault="00445595" w:rsidP="00DC1146">
      <w:pPr>
        <w:pStyle w:val="TopVoorbeelden"/>
        <w:rPr>
          <w:rFonts w:asciiTheme="minorHAnsi" w:hAnsiTheme="minorHAnsi" w:cstheme="minorHAnsi"/>
          <w:sz w:val="22"/>
        </w:rPr>
      </w:pPr>
      <w:r w:rsidRPr="00EA075E">
        <w:rPr>
          <w:rFonts w:asciiTheme="minorHAnsi" w:hAnsiTheme="minorHAnsi" w:cstheme="minorHAnsi"/>
          <w:sz w:val="22"/>
        </w:rPr>
        <w:t>V</w:t>
      </w:r>
      <w:r w:rsidR="00DC1146" w:rsidRPr="00EA075E">
        <w:rPr>
          <w:rFonts w:asciiTheme="minorHAnsi" w:hAnsiTheme="minorHAnsi" w:cstheme="minorHAnsi"/>
          <w:sz w:val="22"/>
        </w:rPr>
        <w:t>erklaren te zijn overeengekomen als volgt:</w:t>
      </w:r>
    </w:p>
    <w:p w14:paraId="2265EA8F" w14:textId="5FE90A8F" w:rsidR="00DC1146" w:rsidRPr="00EA075E" w:rsidRDefault="00DC1146" w:rsidP="00DC1146">
      <w:pPr>
        <w:pStyle w:val="TopVoorbeelden"/>
        <w:rPr>
          <w:rFonts w:asciiTheme="minorHAnsi" w:hAnsiTheme="minorHAnsi" w:cstheme="minorHAnsi"/>
          <w:sz w:val="22"/>
        </w:rPr>
      </w:pPr>
    </w:p>
    <w:p w14:paraId="623EDB4D" w14:textId="77777777" w:rsidR="00512D10" w:rsidRPr="00A070DB" w:rsidRDefault="00512D10" w:rsidP="00512D10">
      <w:pPr>
        <w:pStyle w:val="TopVoorbeelden"/>
        <w:rPr>
          <w:rFonts w:asciiTheme="minorHAnsi" w:hAnsiTheme="minorHAnsi" w:cstheme="minorHAnsi"/>
          <w:b/>
          <w:sz w:val="22"/>
        </w:rPr>
      </w:pPr>
      <w:r w:rsidRPr="00A070DB">
        <w:rPr>
          <w:rFonts w:asciiTheme="minorHAnsi" w:hAnsiTheme="minorHAnsi" w:cstheme="minorHAnsi"/>
          <w:b/>
          <w:sz w:val="22"/>
        </w:rPr>
        <w:t>Artikel 1 - Bruikleenovereenkomst Bedrijfskleding</w:t>
      </w:r>
    </w:p>
    <w:p w14:paraId="021EE31A" w14:textId="0AD1D62E"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De werkgever stelt de volgende bedrijfskleding ter beschikking aan de werknemer:</w:t>
      </w:r>
    </w:p>
    <w:p w14:paraId="75FAFEAF"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Kledingstuk, maat, conditie</w:t>
      </w:r>
    </w:p>
    <w:p w14:paraId="39098027"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Kledingstuk, maat, conditie</w:t>
      </w:r>
    </w:p>
    <w:p w14:paraId="3C863D66"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Kledingstuk, maat, conditie</w:t>
      </w:r>
    </w:p>
    <w:p w14:paraId="04EE34BF"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Kledingstuk, maat, conditie</w:t>
      </w:r>
    </w:p>
    <w:p w14:paraId="416A29D3"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Kledingstuk, maat, conditie</w:t>
      </w:r>
    </w:p>
    <w:p w14:paraId="5DF54469" w14:textId="77777777" w:rsidR="00512D10" w:rsidRPr="00EA075E" w:rsidRDefault="00512D10" w:rsidP="00512D10">
      <w:pPr>
        <w:pStyle w:val="TopVoorbeelden"/>
        <w:rPr>
          <w:rFonts w:asciiTheme="minorHAnsi" w:hAnsiTheme="minorHAnsi" w:cstheme="minorHAnsi"/>
          <w:bCs/>
          <w:sz w:val="22"/>
        </w:rPr>
      </w:pPr>
    </w:p>
    <w:p w14:paraId="20D36476" w14:textId="7A099DBD" w:rsidR="00512D10" w:rsidRPr="00A070DB" w:rsidRDefault="00512D10" w:rsidP="00512D10">
      <w:pPr>
        <w:pStyle w:val="TopVoorbeelden"/>
        <w:rPr>
          <w:rFonts w:asciiTheme="minorHAnsi" w:hAnsiTheme="minorHAnsi" w:cstheme="minorHAnsi"/>
          <w:b/>
          <w:sz w:val="22"/>
        </w:rPr>
      </w:pPr>
      <w:r w:rsidRPr="00A070DB">
        <w:rPr>
          <w:rFonts w:asciiTheme="minorHAnsi" w:hAnsiTheme="minorHAnsi" w:cstheme="minorHAnsi"/>
          <w:b/>
          <w:sz w:val="22"/>
        </w:rPr>
        <w:t>Artikel 2 - Duur van de overeenkomst</w:t>
      </w:r>
    </w:p>
    <w:p w14:paraId="6E6572A2"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De werknemer aan wie de bedrijfskleding ter beschikking gesteld wordt, krijgt deze gebruikersovereenkomst als aanvulling op zijn/haar arbeidsovereenkomst.</w:t>
      </w:r>
    </w:p>
    <w:p w14:paraId="44EBA1EB"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In principe wordt de gebruikersovereenkomst aangegaan voor de duur van de arbeidsovereenkomst. Wanneer de situatie hiertoe aanleiding geeft, wordt deze periode herzien.</w:t>
      </w:r>
    </w:p>
    <w:p w14:paraId="1EAF91F5"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Het is de werknemer niet toegestaan de bedrijfskleding te verhuren dan wel uit te lenen aan derden.</w:t>
      </w:r>
    </w:p>
    <w:p w14:paraId="1BAB8709" w14:textId="77777777" w:rsidR="00512D10" w:rsidRPr="00EA075E" w:rsidRDefault="00512D10" w:rsidP="00512D10">
      <w:pPr>
        <w:pStyle w:val="TopVoorbeelden"/>
        <w:rPr>
          <w:rFonts w:asciiTheme="minorHAnsi" w:hAnsiTheme="minorHAnsi" w:cstheme="minorHAnsi"/>
          <w:bCs/>
          <w:sz w:val="22"/>
        </w:rPr>
      </w:pPr>
    </w:p>
    <w:p w14:paraId="507F38D2" w14:textId="4322733B" w:rsidR="00512D10" w:rsidRPr="00A070DB" w:rsidRDefault="00512D10" w:rsidP="00512D10">
      <w:pPr>
        <w:pStyle w:val="TopVoorbeelden"/>
        <w:rPr>
          <w:rFonts w:asciiTheme="minorHAnsi" w:hAnsiTheme="minorHAnsi" w:cstheme="minorHAnsi"/>
          <w:b/>
          <w:sz w:val="22"/>
        </w:rPr>
      </w:pPr>
      <w:r w:rsidRPr="00A070DB">
        <w:rPr>
          <w:rFonts w:asciiTheme="minorHAnsi" w:hAnsiTheme="minorHAnsi" w:cstheme="minorHAnsi"/>
          <w:b/>
          <w:sz w:val="22"/>
        </w:rPr>
        <w:t>Artikel 3 - Schade</w:t>
      </w:r>
    </w:p>
    <w:p w14:paraId="7A1EDCCA"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Schade aan de bedrijfskleding in welke vorm en door welke oorzaak dan ook, dient per direct te worden gemeld aan de werkgever.</w:t>
      </w:r>
    </w:p>
    <w:p w14:paraId="0D09333D" w14:textId="77777777" w:rsidR="00512D10"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Wanneer de schade is ontstaan door slecht gebruik van de bedrijfskleding, zal deze in rekening worden gebracht bij de werknemer.</w:t>
      </w:r>
    </w:p>
    <w:p w14:paraId="00EDFB7B" w14:textId="34FF5665" w:rsidR="00F7736A" w:rsidRPr="00EA075E" w:rsidRDefault="00512D10" w:rsidP="00512D10">
      <w:pPr>
        <w:pStyle w:val="TopVoorbeelden"/>
        <w:rPr>
          <w:rFonts w:asciiTheme="minorHAnsi" w:hAnsiTheme="minorHAnsi" w:cstheme="minorHAnsi"/>
          <w:bCs/>
          <w:sz w:val="22"/>
        </w:rPr>
      </w:pPr>
      <w:r w:rsidRPr="00EA075E">
        <w:rPr>
          <w:rFonts w:asciiTheme="minorHAnsi" w:hAnsiTheme="minorHAnsi" w:cstheme="minorHAnsi"/>
          <w:bCs/>
          <w:sz w:val="22"/>
        </w:rPr>
        <w:t>Wanneer de schade is ontstaan door normaal gebruik, zal de werkgever de kosten voor haar rekening nemen.</w:t>
      </w:r>
    </w:p>
    <w:p w14:paraId="2AA0E8A4" w14:textId="77777777" w:rsidR="00512D10" w:rsidRPr="00EA075E" w:rsidRDefault="00512D10" w:rsidP="00512D10">
      <w:pPr>
        <w:pStyle w:val="TopVoorbeelden"/>
        <w:ind w:left="360"/>
        <w:rPr>
          <w:rFonts w:asciiTheme="minorHAnsi" w:hAnsiTheme="minorHAnsi" w:cstheme="minorHAnsi"/>
          <w:sz w:val="22"/>
        </w:rPr>
      </w:pPr>
    </w:p>
    <w:p w14:paraId="2513F9D9" w14:textId="51935A2B" w:rsidR="00C92D8A" w:rsidRPr="00EA075E" w:rsidRDefault="00C92D8A" w:rsidP="00C92D8A">
      <w:pPr>
        <w:pStyle w:val="TopVoorbeelden"/>
        <w:rPr>
          <w:rFonts w:asciiTheme="minorHAnsi" w:hAnsiTheme="minorHAnsi" w:cstheme="minorHAnsi"/>
          <w:b/>
          <w:sz w:val="22"/>
        </w:rPr>
      </w:pPr>
      <w:r w:rsidRPr="00EA075E">
        <w:rPr>
          <w:rFonts w:asciiTheme="minorHAnsi" w:hAnsiTheme="minorHAnsi" w:cstheme="minorHAnsi"/>
          <w:b/>
          <w:sz w:val="22"/>
        </w:rPr>
        <w:t>Artikel 4 - Beëindiging</w:t>
      </w:r>
    </w:p>
    <w:p w14:paraId="0A64BCE5"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De gebruikersovereenkomst eindigt:</w:t>
      </w:r>
    </w:p>
    <w:p w14:paraId="55AF6678"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a. Indien de werknemer zijn verplichtingen uit hoofde van deze overeenkomst niet tijdig of niet naar behoren nakomt; de werkgever kan deze overeenkomst dan onmiddellijk beëindigen, onverminderd het recht van de werkgever op schadevergoeding;</w:t>
      </w:r>
    </w:p>
    <w:p w14:paraId="44FAFC29"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b. Op het tijdstip dat de arbeidsovereenkomst tussen werkgever en werknemer wordt beëindigd om welke reden dan ook;</w:t>
      </w:r>
    </w:p>
    <w:p w14:paraId="6BA88051"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lastRenderedPageBreak/>
        <w:t>c. Indien er sprake is van een ernstige overtreding of misdrijf van de zijde van de werknemer; dit ter beoordeling van de werkgever;</w:t>
      </w:r>
    </w:p>
    <w:p w14:paraId="3A4F91F2"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d. Door schriftelijke opzegging van de werknemer.</w:t>
      </w:r>
    </w:p>
    <w:p w14:paraId="199EC7C2"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Bij beëindiging van de gebruikersovereenkomst dienen de bedrijfskledingstukken te worden ingeleverd bij de werkgever. Eventuele beschadigingen die niet onder normaal gebruik vallen, kunnen verhaald worden op de werknemer.</w:t>
      </w:r>
    </w:p>
    <w:p w14:paraId="7B6224F4"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Bij tussentijdse beëindiging van de gebruikersovereenkomst is de werknemer verplicht de bedrijfskleding binnen 24 uur terug te geven aan de werkgever.</w:t>
      </w:r>
    </w:p>
    <w:p w14:paraId="7F30AFC7"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De werkgever behoudt zich het recht voor om bij beëindiging van de arbeidsovereenkomst de resterende waarde van de bedrijfskleding in mindering te brengen op het salaris van de werknemer. Dit wordt op voorhand schriftelijk aan de werknemer medegedeeld.</w:t>
      </w:r>
    </w:p>
    <w:p w14:paraId="09D47156"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De verplichtingen die voortvloeien uit deze bruikleenovereenkomst blijven van kracht na beëindiging van de overeenkomst.</w:t>
      </w:r>
    </w:p>
    <w:p w14:paraId="41D83376" w14:textId="77777777" w:rsidR="00EA075E" w:rsidRDefault="00EA075E" w:rsidP="00C92D8A">
      <w:pPr>
        <w:pStyle w:val="TopVoorbeelden"/>
        <w:rPr>
          <w:rFonts w:asciiTheme="minorHAnsi" w:hAnsiTheme="minorHAnsi" w:cstheme="minorHAnsi"/>
          <w:bCs/>
          <w:sz w:val="22"/>
        </w:rPr>
      </w:pPr>
    </w:p>
    <w:p w14:paraId="59F34EA4" w14:textId="77777777" w:rsidR="00EA075E" w:rsidRDefault="00EA075E" w:rsidP="00C92D8A">
      <w:pPr>
        <w:pStyle w:val="TopVoorbeelden"/>
        <w:rPr>
          <w:rFonts w:asciiTheme="minorHAnsi" w:hAnsiTheme="minorHAnsi" w:cstheme="minorHAnsi"/>
          <w:bCs/>
          <w:sz w:val="22"/>
        </w:rPr>
      </w:pPr>
    </w:p>
    <w:p w14:paraId="7B3C321D" w14:textId="4971A49A" w:rsidR="00EA075E" w:rsidRPr="00A070DB" w:rsidRDefault="00EA075E" w:rsidP="00C92D8A">
      <w:pPr>
        <w:pStyle w:val="TopVoorbeelden"/>
        <w:rPr>
          <w:rFonts w:asciiTheme="minorHAnsi" w:hAnsiTheme="minorHAnsi" w:cstheme="minorHAnsi"/>
          <w:b/>
          <w:sz w:val="22"/>
        </w:rPr>
      </w:pPr>
      <w:r w:rsidRPr="00A070DB">
        <w:rPr>
          <w:rFonts w:asciiTheme="minorHAnsi" w:hAnsiTheme="minorHAnsi" w:cstheme="minorHAnsi"/>
          <w:b/>
          <w:sz w:val="22"/>
        </w:rPr>
        <w:t>Artikel 5 Slotbepalingen</w:t>
      </w:r>
    </w:p>
    <w:p w14:paraId="780BB69F" w14:textId="77777777" w:rsidR="0020067B" w:rsidRP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Werkgever behoudt zich het recht voor deze gebruikersovereenkomst tussentijds te wijzigen. Wijzigingen zullen schriftelijk aan werknemer worden toegestuurd.</w:t>
      </w:r>
    </w:p>
    <w:p w14:paraId="7469F482" w14:textId="77777777" w:rsidR="0020067B" w:rsidRP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Deze wijzigingen zijn van toepassing zodra beide partijen voor akkoord hebben ondertekend.</w:t>
      </w:r>
    </w:p>
    <w:p w14:paraId="1FD61E15" w14:textId="77777777" w:rsidR="0020067B" w:rsidRP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Situaties waarin de regeling niet voorziet zullen in goed overleg tussen werkgever en werknemer worden opgelost.</w:t>
      </w:r>
    </w:p>
    <w:p w14:paraId="744CD308" w14:textId="77777777" w:rsidR="0020067B" w:rsidRP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Op deze overeenkomst is het Nederlands recht van toepassing.</w:t>
      </w:r>
    </w:p>
    <w:p w14:paraId="4248DE14" w14:textId="77777777" w:rsidR="0020067B" w:rsidRP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Indien enige bepaling van deze overeenkomst nietig blijkt te zijn, blijven de overige bepalingen onverminderd van kracht.</w:t>
      </w:r>
    </w:p>
    <w:p w14:paraId="44AE5289" w14:textId="007C8EFE" w:rsidR="0020067B" w:rsidRDefault="0020067B" w:rsidP="0020067B">
      <w:pPr>
        <w:pStyle w:val="TopVoorbeelden"/>
        <w:rPr>
          <w:rFonts w:asciiTheme="minorHAnsi" w:hAnsiTheme="minorHAnsi" w:cstheme="minorHAnsi"/>
          <w:bCs/>
          <w:sz w:val="22"/>
        </w:rPr>
      </w:pPr>
      <w:r w:rsidRPr="0020067B">
        <w:rPr>
          <w:rFonts w:asciiTheme="minorHAnsi" w:hAnsiTheme="minorHAnsi" w:cstheme="minorHAnsi"/>
          <w:bCs/>
          <w:sz w:val="22"/>
        </w:rPr>
        <w:t>Deze overeenkomst vervangt alle voorgaande overeenkomsten, regelingen en afspraken tussen partijen met betrekking tot het ter beschikking stellen van bedrijfskleding.</w:t>
      </w:r>
    </w:p>
    <w:p w14:paraId="0409C5F7" w14:textId="77777777" w:rsidR="00EA075E" w:rsidRDefault="00EA075E" w:rsidP="00C92D8A">
      <w:pPr>
        <w:pStyle w:val="TopVoorbeelden"/>
        <w:rPr>
          <w:rFonts w:asciiTheme="minorHAnsi" w:hAnsiTheme="minorHAnsi" w:cstheme="minorHAnsi"/>
          <w:bCs/>
          <w:sz w:val="22"/>
        </w:rPr>
      </w:pPr>
    </w:p>
    <w:p w14:paraId="360CB673" w14:textId="4F5B7E51"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Aldus overeengekomen en in tweevoud ondertekend te (Plaats) op (Datum).</w:t>
      </w:r>
    </w:p>
    <w:p w14:paraId="20C03B30" w14:textId="77777777" w:rsidR="00C92D8A" w:rsidRPr="00EA075E" w:rsidRDefault="00C92D8A" w:rsidP="00C92D8A">
      <w:pPr>
        <w:pStyle w:val="TopVoorbeelden"/>
        <w:rPr>
          <w:rFonts w:asciiTheme="minorHAnsi" w:hAnsiTheme="minorHAnsi" w:cstheme="minorHAnsi"/>
          <w:bCs/>
          <w:sz w:val="22"/>
        </w:rPr>
      </w:pPr>
    </w:p>
    <w:p w14:paraId="09AB5903" w14:textId="77777777" w:rsidR="00C92D8A"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Naam werkgever: ______________________________</w:t>
      </w:r>
    </w:p>
    <w:p w14:paraId="0D8280E4" w14:textId="77777777" w:rsidR="00C92D8A" w:rsidRPr="00EA075E" w:rsidRDefault="00C92D8A" w:rsidP="00C92D8A">
      <w:pPr>
        <w:pStyle w:val="TopVoorbeelden"/>
        <w:rPr>
          <w:rFonts w:asciiTheme="minorHAnsi" w:hAnsiTheme="minorHAnsi" w:cstheme="minorHAnsi"/>
          <w:bCs/>
          <w:sz w:val="22"/>
        </w:rPr>
      </w:pPr>
    </w:p>
    <w:p w14:paraId="56B516A0" w14:textId="6297522A" w:rsidR="00DC1146" w:rsidRPr="00EA075E" w:rsidRDefault="00C92D8A" w:rsidP="00C92D8A">
      <w:pPr>
        <w:pStyle w:val="TopVoorbeelden"/>
        <w:rPr>
          <w:rFonts w:asciiTheme="minorHAnsi" w:hAnsiTheme="minorHAnsi" w:cstheme="minorHAnsi"/>
          <w:bCs/>
          <w:sz w:val="22"/>
        </w:rPr>
      </w:pPr>
      <w:r w:rsidRPr="00EA075E">
        <w:rPr>
          <w:rFonts w:asciiTheme="minorHAnsi" w:hAnsiTheme="minorHAnsi" w:cstheme="minorHAnsi"/>
          <w:bCs/>
          <w:sz w:val="22"/>
        </w:rPr>
        <w:t>Naam werknemer: ______________________________</w:t>
      </w:r>
    </w:p>
    <w:p w14:paraId="3BF9646E" w14:textId="77777777" w:rsidR="00C92D8A" w:rsidRPr="00EA075E" w:rsidRDefault="00C92D8A" w:rsidP="00C92D8A">
      <w:pPr>
        <w:pStyle w:val="TopVoorbeelden"/>
        <w:rPr>
          <w:rFonts w:asciiTheme="minorHAnsi" w:hAnsiTheme="minorHAnsi" w:cstheme="minorHAnsi"/>
          <w:sz w:val="22"/>
        </w:rPr>
      </w:pPr>
    </w:p>
    <w:sectPr w:rsidR="00C92D8A" w:rsidRPr="00EA075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8C51" w14:textId="77777777" w:rsidR="00BD2FB4" w:rsidRDefault="00BD2FB4" w:rsidP="000552E5">
      <w:pPr>
        <w:spacing w:after="0" w:line="240" w:lineRule="auto"/>
      </w:pPr>
      <w:r>
        <w:separator/>
      </w:r>
    </w:p>
  </w:endnote>
  <w:endnote w:type="continuationSeparator" w:id="0">
    <w:p w14:paraId="3EE7878B" w14:textId="77777777" w:rsidR="00BD2FB4" w:rsidRDefault="00BD2FB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263CA5A8" w:rsidR="000552E5" w:rsidRDefault="00A070DB">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D0BDF" w14:textId="77777777" w:rsidR="00BD2FB4" w:rsidRDefault="00BD2FB4" w:rsidP="000552E5">
      <w:pPr>
        <w:spacing w:after="0" w:line="240" w:lineRule="auto"/>
      </w:pPr>
      <w:r>
        <w:separator/>
      </w:r>
    </w:p>
  </w:footnote>
  <w:footnote w:type="continuationSeparator" w:id="0">
    <w:p w14:paraId="7D4E8B54" w14:textId="77777777" w:rsidR="00BD2FB4" w:rsidRDefault="00BD2FB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529E2" w14:textId="68D24067" w:rsidR="00EA075E" w:rsidRDefault="00EA075E" w:rsidP="000E01B1">
    <w:pPr>
      <w:pStyle w:val="Koptekst"/>
      <w:jc w:val="right"/>
    </w:pPr>
    <w:r>
      <w:rPr>
        <w:noProof/>
      </w:rPr>
      <w:drawing>
        <wp:anchor distT="0" distB="0" distL="114300" distR="114300" simplePos="0" relativeHeight="251667968" behindDoc="1" locked="0" layoutInCell="1" allowOverlap="1" wp14:anchorId="2B9C9F43" wp14:editId="34095E4B">
          <wp:simplePos x="0" y="0"/>
          <wp:positionH relativeFrom="margin">
            <wp:posOffset>5310505</wp:posOffset>
          </wp:positionH>
          <wp:positionV relativeFrom="paragraph">
            <wp:posOffset>-150495</wp:posOffset>
          </wp:positionV>
          <wp:extent cx="1019175" cy="1019175"/>
          <wp:effectExtent l="0" t="0" r="9525" b="9525"/>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5A3EA88F" w14:textId="665307F4" w:rsidR="00EA075E" w:rsidRDefault="00EA075E" w:rsidP="000E01B1">
    <w:pPr>
      <w:pStyle w:val="Koptekst"/>
      <w:jc w:val="right"/>
    </w:pPr>
  </w:p>
  <w:p w14:paraId="03B03B0F" w14:textId="77777777" w:rsidR="00EA075E" w:rsidRDefault="00EA075E" w:rsidP="000E01B1">
    <w:pPr>
      <w:pStyle w:val="Koptekst"/>
      <w:jc w:val="right"/>
    </w:pPr>
  </w:p>
  <w:p w14:paraId="71296A0E" w14:textId="77777777" w:rsidR="00EA075E" w:rsidRDefault="00EA075E" w:rsidP="000E01B1">
    <w:pPr>
      <w:pStyle w:val="Koptekst"/>
      <w:jc w:val="right"/>
    </w:pPr>
  </w:p>
  <w:p w14:paraId="2900E494" w14:textId="3E1939FC"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354BF1"/>
    <w:multiLevelType w:val="hybridMultilevel"/>
    <w:tmpl w:val="31143EF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30843B6"/>
    <w:multiLevelType w:val="hybridMultilevel"/>
    <w:tmpl w:val="A48616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35C647F"/>
    <w:multiLevelType w:val="hybridMultilevel"/>
    <w:tmpl w:val="8B10469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37F11A3"/>
    <w:multiLevelType w:val="hybridMultilevel"/>
    <w:tmpl w:val="B6EAD2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5F81119"/>
    <w:multiLevelType w:val="hybridMultilevel"/>
    <w:tmpl w:val="27C662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9CE37A8"/>
    <w:multiLevelType w:val="hybridMultilevel"/>
    <w:tmpl w:val="C9DC905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DE93134"/>
    <w:multiLevelType w:val="hybridMultilevel"/>
    <w:tmpl w:val="A47800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1F77594A"/>
    <w:multiLevelType w:val="hybridMultilevel"/>
    <w:tmpl w:val="7FA2EC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FCB70E1"/>
    <w:multiLevelType w:val="hybridMultilevel"/>
    <w:tmpl w:val="7472B560"/>
    <w:lvl w:ilvl="0" w:tplc="0413000F">
      <w:start w:val="1"/>
      <w:numFmt w:val="decimal"/>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F5014E"/>
    <w:multiLevelType w:val="hybridMultilevel"/>
    <w:tmpl w:val="97BCAD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9792846"/>
    <w:multiLevelType w:val="hybridMultilevel"/>
    <w:tmpl w:val="899EE7E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AE4742F"/>
    <w:multiLevelType w:val="hybridMultilevel"/>
    <w:tmpl w:val="F7CE2AF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17447A2"/>
    <w:multiLevelType w:val="hybridMultilevel"/>
    <w:tmpl w:val="9496BA8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6E21031"/>
    <w:multiLevelType w:val="hybridMultilevel"/>
    <w:tmpl w:val="97C2730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12369CB"/>
    <w:multiLevelType w:val="hybridMultilevel"/>
    <w:tmpl w:val="C79072E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3F0778E"/>
    <w:multiLevelType w:val="hybridMultilevel"/>
    <w:tmpl w:val="C562B64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56D26DCD"/>
    <w:multiLevelType w:val="hybridMultilevel"/>
    <w:tmpl w:val="1C3A1CBE"/>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7A476D0"/>
    <w:multiLevelType w:val="hybridMultilevel"/>
    <w:tmpl w:val="487C1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5FB32988"/>
    <w:multiLevelType w:val="hybridMultilevel"/>
    <w:tmpl w:val="70A4BC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54A2147"/>
    <w:multiLevelType w:val="hybridMultilevel"/>
    <w:tmpl w:val="BB80B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00131E2"/>
    <w:multiLevelType w:val="hybridMultilevel"/>
    <w:tmpl w:val="AEA0A0DC"/>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72CB3196"/>
    <w:multiLevelType w:val="hybridMultilevel"/>
    <w:tmpl w:val="3438D74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89F4861"/>
    <w:multiLevelType w:val="hybridMultilevel"/>
    <w:tmpl w:val="C9FEAE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7C8A13B9"/>
    <w:multiLevelType w:val="hybridMultilevel"/>
    <w:tmpl w:val="8F0E84D6"/>
    <w:lvl w:ilvl="0" w:tplc="970626DE">
      <w:start w:val="1"/>
      <w:numFmt w:val="lowerLetter"/>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FB51630"/>
    <w:multiLevelType w:val="hybridMultilevel"/>
    <w:tmpl w:val="A866E02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435173205">
    <w:abstractNumId w:val="14"/>
  </w:num>
  <w:num w:numId="2" w16cid:durableId="129128078">
    <w:abstractNumId w:val="2"/>
  </w:num>
  <w:num w:numId="3" w16cid:durableId="1506286147">
    <w:abstractNumId w:val="11"/>
  </w:num>
  <w:num w:numId="4" w16cid:durableId="499778925">
    <w:abstractNumId w:val="21"/>
  </w:num>
  <w:num w:numId="5" w16cid:durableId="182406560">
    <w:abstractNumId w:val="6"/>
  </w:num>
  <w:num w:numId="6" w16cid:durableId="1030490145">
    <w:abstractNumId w:val="0"/>
  </w:num>
  <w:num w:numId="7" w16cid:durableId="1505583852">
    <w:abstractNumId w:val="18"/>
  </w:num>
  <w:num w:numId="8" w16cid:durableId="1800104255">
    <w:abstractNumId w:val="28"/>
  </w:num>
  <w:num w:numId="9" w16cid:durableId="1994601615">
    <w:abstractNumId w:val="15"/>
  </w:num>
  <w:num w:numId="10" w16cid:durableId="1807696173">
    <w:abstractNumId w:val="31"/>
  </w:num>
  <w:num w:numId="11" w16cid:durableId="2050645022">
    <w:abstractNumId w:val="22"/>
  </w:num>
  <w:num w:numId="12" w16cid:durableId="100880225">
    <w:abstractNumId w:val="7"/>
  </w:num>
  <w:num w:numId="13" w16cid:durableId="230576888">
    <w:abstractNumId w:val="16"/>
  </w:num>
  <w:num w:numId="14" w16cid:durableId="651762954">
    <w:abstractNumId w:val="29"/>
  </w:num>
  <w:num w:numId="15" w16cid:durableId="43409269">
    <w:abstractNumId w:val="24"/>
  </w:num>
  <w:num w:numId="16" w16cid:durableId="172384870">
    <w:abstractNumId w:val="8"/>
  </w:num>
  <w:num w:numId="17" w16cid:durableId="493880000">
    <w:abstractNumId w:val="13"/>
  </w:num>
  <w:num w:numId="18" w16cid:durableId="344096130">
    <w:abstractNumId w:val="9"/>
  </w:num>
  <w:num w:numId="19" w16cid:durableId="401682585">
    <w:abstractNumId w:val="30"/>
  </w:num>
  <w:num w:numId="20" w16cid:durableId="1984239640">
    <w:abstractNumId w:val="33"/>
  </w:num>
  <w:num w:numId="21" w16cid:durableId="333185530">
    <w:abstractNumId w:val="26"/>
  </w:num>
  <w:num w:numId="22" w16cid:durableId="722023976">
    <w:abstractNumId w:val="34"/>
  </w:num>
  <w:num w:numId="23" w16cid:durableId="183791422">
    <w:abstractNumId w:val="17"/>
  </w:num>
  <w:num w:numId="24" w16cid:durableId="886648465">
    <w:abstractNumId w:val="23"/>
  </w:num>
  <w:num w:numId="25" w16cid:durableId="1820882198">
    <w:abstractNumId w:val="10"/>
  </w:num>
  <w:num w:numId="26" w16cid:durableId="1793748431">
    <w:abstractNumId w:val="12"/>
  </w:num>
  <w:num w:numId="27" w16cid:durableId="132143872">
    <w:abstractNumId w:val="32"/>
  </w:num>
  <w:num w:numId="28" w16cid:durableId="2021005353">
    <w:abstractNumId w:val="5"/>
  </w:num>
  <w:num w:numId="29" w16cid:durableId="2023165389">
    <w:abstractNumId w:val="4"/>
  </w:num>
  <w:num w:numId="30" w16cid:durableId="425201067">
    <w:abstractNumId w:val="25"/>
  </w:num>
  <w:num w:numId="31" w16cid:durableId="1481463904">
    <w:abstractNumId w:val="20"/>
  </w:num>
  <w:num w:numId="32" w16cid:durableId="525407041">
    <w:abstractNumId w:val="27"/>
  </w:num>
  <w:num w:numId="33" w16cid:durableId="477038098">
    <w:abstractNumId w:val="3"/>
  </w:num>
  <w:num w:numId="34" w16cid:durableId="1636331594">
    <w:abstractNumId w:val="1"/>
  </w:num>
  <w:num w:numId="35" w16cid:durableId="66617759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02AAD"/>
    <w:rsid w:val="001226B1"/>
    <w:rsid w:val="00153825"/>
    <w:rsid w:val="00171255"/>
    <w:rsid w:val="001D740E"/>
    <w:rsid w:val="0020067B"/>
    <w:rsid w:val="0023753D"/>
    <w:rsid w:val="00354EBD"/>
    <w:rsid w:val="00375C2C"/>
    <w:rsid w:val="003D38FB"/>
    <w:rsid w:val="00434472"/>
    <w:rsid w:val="00445595"/>
    <w:rsid w:val="0045177B"/>
    <w:rsid w:val="0048767B"/>
    <w:rsid w:val="00512D10"/>
    <w:rsid w:val="005341DC"/>
    <w:rsid w:val="005353B3"/>
    <w:rsid w:val="0055514A"/>
    <w:rsid w:val="005E175B"/>
    <w:rsid w:val="0066560A"/>
    <w:rsid w:val="00695EEA"/>
    <w:rsid w:val="00696824"/>
    <w:rsid w:val="006D2C2F"/>
    <w:rsid w:val="006E08C0"/>
    <w:rsid w:val="006E6630"/>
    <w:rsid w:val="006F0CEC"/>
    <w:rsid w:val="007229C3"/>
    <w:rsid w:val="007B12CF"/>
    <w:rsid w:val="007D1D6A"/>
    <w:rsid w:val="00923A3E"/>
    <w:rsid w:val="009814D4"/>
    <w:rsid w:val="00982EAC"/>
    <w:rsid w:val="009908EA"/>
    <w:rsid w:val="009B6098"/>
    <w:rsid w:val="009C4951"/>
    <w:rsid w:val="009F419B"/>
    <w:rsid w:val="00A070DB"/>
    <w:rsid w:val="00A411F6"/>
    <w:rsid w:val="00A94E62"/>
    <w:rsid w:val="00B11F45"/>
    <w:rsid w:val="00B2723A"/>
    <w:rsid w:val="00B55310"/>
    <w:rsid w:val="00BD2FB4"/>
    <w:rsid w:val="00BF5827"/>
    <w:rsid w:val="00C92D8A"/>
    <w:rsid w:val="00CA0E62"/>
    <w:rsid w:val="00CC1C18"/>
    <w:rsid w:val="00D06700"/>
    <w:rsid w:val="00D6201A"/>
    <w:rsid w:val="00D65625"/>
    <w:rsid w:val="00DC1146"/>
    <w:rsid w:val="00DD25DC"/>
    <w:rsid w:val="00E30726"/>
    <w:rsid w:val="00E364E8"/>
    <w:rsid w:val="00E63ECF"/>
    <w:rsid w:val="00EA075E"/>
    <w:rsid w:val="00F13F24"/>
    <w:rsid w:val="00F669EC"/>
    <w:rsid w:val="00F7736A"/>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605</Words>
  <Characters>3332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9</cp:revision>
  <dcterms:created xsi:type="dcterms:W3CDTF">2018-11-16T11:56:00Z</dcterms:created>
  <dcterms:modified xsi:type="dcterms:W3CDTF">2023-04-23T06:29:00Z</dcterms:modified>
</cp:coreProperties>
</file>