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3163C" w14:textId="13A281F1" w:rsidR="007B12CF" w:rsidRPr="00012034" w:rsidRDefault="00012034" w:rsidP="00A64AF4">
      <w:pPr>
        <w:pStyle w:val="TopVoorbeelden"/>
        <w:jc w:val="both"/>
        <w:rPr>
          <w:rFonts w:asciiTheme="minorHAnsi" w:hAnsiTheme="minorHAnsi" w:cstheme="minorHAnsi"/>
          <w:sz w:val="22"/>
        </w:rPr>
      </w:pPr>
      <w:r w:rsidRPr="00012034">
        <w:rPr>
          <w:rFonts w:asciiTheme="minorHAnsi" w:hAnsiTheme="minorHAnsi" w:cstheme="minorHAnsi"/>
          <w:b/>
          <w:sz w:val="22"/>
        </w:rPr>
        <w:t>Arbeidsovereenkomst voor onbepaalde tijd</w:t>
      </w:r>
    </w:p>
    <w:p w14:paraId="59E8B591" w14:textId="77777777" w:rsidR="007B12CF" w:rsidRPr="00012034" w:rsidRDefault="007B12CF" w:rsidP="00A64AF4">
      <w:pPr>
        <w:pStyle w:val="TopVoorbeelden"/>
        <w:jc w:val="both"/>
        <w:rPr>
          <w:rFonts w:asciiTheme="minorHAnsi" w:hAnsiTheme="minorHAnsi" w:cstheme="minorHAnsi"/>
          <w:sz w:val="22"/>
        </w:rPr>
      </w:pPr>
    </w:p>
    <w:p w14:paraId="4F8A573D" w14:textId="77777777" w:rsidR="007B12CF" w:rsidRPr="00012034" w:rsidRDefault="007B12CF" w:rsidP="00A64AF4">
      <w:pPr>
        <w:pStyle w:val="TopVoorbeelden"/>
        <w:jc w:val="both"/>
        <w:rPr>
          <w:rFonts w:asciiTheme="minorHAnsi" w:hAnsiTheme="minorHAnsi" w:cstheme="minorHAnsi"/>
          <w:sz w:val="22"/>
        </w:rPr>
      </w:pPr>
      <w:r w:rsidRPr="00012034">
        <w:rPr>
          <w:rFonts w:asciiTheme="minorHAnsi" w:hAnsiTheme="minorHAnsi" w:cstheme="minorHAnsi"/>
          <w:sz w:val="22"/>
        </w:rPr>
        <w:t>De ondergetekenden:</w:t>
      </w:r>
    </w:p>
    <w:p w14:paraId="0941AEA8" w14:textId="77777777" w:rsidR="007B12CF" w:rsidRPr="00012034" w:rsidRDefault="007B12CF" w:rsidP="00A64AF4">
      <w:pPr>
        <w:pStyle w:val="TopVoorbeelden"/>
        <w:jc w:val="both"/>
        <w:rPr>
          <w:rFonts w:asciiTheme="minorHAnsi" w:hAnsiTheme="minorHAnsi" w:cstheme="minorHAnsi"/>
          <w:sz w:val="22"/>
        </w:rPr>
      </w:pPr>
    </w:p>
    <w:p w14:paraId="06ED9D54" w14:textId="4E3AFD2F" w:rsidR="007B12CF" w:rsidRPr="00012034" w:rsidRDefault="007B12CF" w:rsidP="00A64AF4">
      <w:pPr>
        <w:pStyle w:val="TopVoorbeelden"/>
        <w:jc w:val="both"/>
        <w:rPr>
          <w:rFonts w:asciiTheme="minorHAnsi" w:hAnsiTheme="minorHAnsi" w:cstheme="minorHAnsi"/>
          <w:sz w:val="22"/>
        </w:rPr>
      </w:pPr>
      <w:r w:rsidRPr="00012034">
        <w:rPr>
          <w:rFonts w:asciiTheme="minorHAnsi" w:hAnsiTheme="minorHAnsi" w:cstheme="minorHAnsi"/>
          <w:sz w:val="22"/>
        </w:rPr>
        <w:t>(</w:t>
      </w:r>
      <w:r w:rsidR="005341DC" w:rsidRPr="00012034">
        <w:rPr>
          <w:rFonts w:asciiTheme="minorHAnsi" w:hAnsiTheme="minorHAnsi" w:cstheme="minorHAnsi"/>
          <w:sz w:val="22"/>
        </w:rPr>
        <w:t>Naam werkgever</w:t>
      </w:r>
      <w:r w:rsidRPr="00012034">
        <w:rPr>
          <w:rFonts w:asciiTheme="minorHAnsi" w:hAnsiTheme="minorHAnsi" w:cstheme="minorHAnsi"/>
          <w:sz w:val="22"/>
        </w:rPr>
        <w:t>) gevestigd aan de (</w:t>
      </w:r>
      <w:r w:rsidR="005341DC" w:rsidRPr="00012034">
        <w:rPr>
          <w:rFonts w:asciiTheme="minorHAnsi" w:hAnsiTheme="minorHAnsi" w:cstheme="minorHAnsi"/>
          <w:sz w:val="22"/>
        </w:rPr>
        <w:t>Straat en huisnummer werkgever</w:t>
      </w:r>
      <w:r w:rsidRPr="00012034">
        <w:rPr>
          <w:rFonts w:asciiTheme="minorHAnsi" w:hAnsiTheme="minorHAnsi" w:cstheme="minorHAnsi"/>
          <w:sz w:val="22"/>
        </w:rPr>
        <w:t>), (</w:t>
      </w:r>
      <w:r w:rsidR="005341DC" w:rsidRPr="00012034">
        <w:rPr>
          <w:rFonts w:asciiTheme="minorHAnsi" w:hAnsiTheme="minorHAnsi" w:cstheme="minorHAnsi"/>
          <w:sz w:val="22"/>
        </w:rPr>
        <w:t>postcode en Plaats werkgever</w:t>
      </w:r>
      <w:r w:rsidRPr="00012034">
        <w:rPr>
          <w:rFonts w:asciiTheme="minorHAnsi" w:hAnsiTheme="minorHAnsi" w:cstheme="minorHAnsi"/>
          <w:sz w:val="22"/>
        </w:rPr>
        <w:t>) rechtsgeldig vertegenwoordigd door (</w:t>
      </w:r>
      <w:r w:rsidR="005341DC" w:rsidRPr="00012034">
        <w:rPr>
          <w:rFonts w:asciiTheme="minorHAnsi" w:hAnsiTheme="minorHAnsi" w:cstheme="minorHAnsi"/>
          <w:sz w:val="22"/>
        </w:rPr>
        <w:t>Naam vertegenwoordiger van de werkgever</w:t>
      </w:r>
      <w:r w:rsidRPr="00012034">
        <w:rPr>
          <w:rFonts w:asciiTheme="minorHAnsi" w:hAnsiTheme="minorHAnsi" w:cstheme="minorHAnsi"/>
          <w:sz w:val="22"/>
        </w:rPr>
        <w:t>), hierna te noemen ‘werkgever’,</w:t>
      </w:r>
    </w:p>
    <w:p w14:paraId="64B9577C" w14:textId="77777777" w:rsidR="007B12CF" w:rsidRPr="00012034" w:rsidRDefault="007B12CF" w:rsidP="00A64AF4">
      <w:pPr>
        <w:pStyle w:val="TopVoorbeelden"/>
        <w:jc w:val="both"/>
        <w:rPr>
          <w:rFonts w:asciiTheme="minorHAnsi" w:hAnsiTheme="minorHAnsi" w:cstheme="minorHAnsi"/>
          <w:sz w:val="22"/>
        </w:rPr>
      </w:pPr>
    </w:p>
    <w:p w14:paraId="355E2FB0" w14:textId="77777777" w:rsidR="007B12CF" w:rsidRPr="00012034" w:rsidRDefault="007B12CF" w:rsidP="00A64AF4">
      <w:pPr>
        <w:pStyle w:val="TopVoorbeelden"/>
        <w:jc w:val="both"/>
        <w:rPr>
          <w:rFonts w:asciiTheme="minorHAnsi" w:hAnsiTheme="minorHAnsi" w:cstheme="minorHAnsi"/>
          <w:sz w:val="22"/>
        </w:rPr>
      </w:pPr>
      <w:r w:rsidRPr="00012034">
        <w:rPr>
          <w:rFonts w:asciiTheme="minorHAnsi" w:hAnsiTheme="minorHAnsi" w:cstheme="minorHAnsi"/>
          <w:sz w:val="22"/>
        </w:rPr>
        <w:t>en</w:t>
      </w:r>
    </w:p>
    <w:p w14:paraId="795849DA" w14:textId="77777777" w:rsidR="007B12CF" w:rsidRPr="00012034" w:rsidRDefault="007B12CF" w:rsidP="00A64AF4">
      <w:pPr>
        <w:pStyle w:val="TopVoorbeelden"/>
        <w:jc w:val="both"/>
        <w:rPr>
          <w:rFonts w:asciiTheme="minorHAnsi" w:hAnsiTheme="minorHAnsi" w:cstheme="minorHAnsi"/>
          <w:sz w:val="22"/>
        </w:rPr>
      </w:pPr>
    </w:p>
    <w:p w14:paraId="4B162502" w14:textId="7723F303" w:rsidR="007B12CF" w:rsidRPr="00012034" w:rsidRDefault="007B12CF" w:rsidP="00A64AF4">
      <w:pPr>
        <w:pStyle w:val="TopVoorbeelden"/>
        <w:jc w:val="both"/>
        <w:rPr>
          <w:rFonts w:asciiTheme="minorHAnsi" w:hAnsiTheme="minorHAnsi" w:cstheme="minorHAnsi"/>
          <w:sz w:val="22"/>
        </w:rPr>
      </w:pPr>
      <w:r w:rsidRPr="00012034">
        <w:rPr>
          <w:rFonts w:asciiTheme="minorHAnsi" w:hAnsiTheme="minorHAnsi" w:cstheme="minorHAnsi"/>
          <w:sz w:val="22"/>
        </w:rPr>
        <w:t>(</w:t>
      </w:r>
      <w:r w:rsidR="005341DC" w:rsidRPr="00012034">
        <w:rPr>
          <w:rFonts w:asciiTheme="minorHAnsi" w:hAnsiTheme="minorHAnsi" w:cstheme="minorHAnsi"/>
          <w:sz w:val="22"/>
        </w:rPr>
        <w:t>Naam werknemer</w:t>
      </w:r>
      <w:r w:rsidRPr="00012034">
        <w:rPr>
          <w:rFonts w:asciiTheme="minorHAnsi" w:hAnsiTheme="minorHAnsi" w:cstheme="minorHAnsi"/>
          <w:sz w:val="22"/>
        </w:rPr>
        <w:t>), geboren op (</w:t>
      </w:r>
      <w:r w:rsidR="005341DC" w:rsidRPr="00012034">
        <w:rPr>
          <w:rFonts w:asciiTheme="minorHAnsi" w:hAnsiTheme="minorHAnsi" w:cstheme="minorHAnsi"/>
          <w:sz w:val="22"/>
        </w:rPr>
        <w:t>geboortedatum, te Geboorteplaats</w:t>
      </w:r>
      <w:r w:rsidRPr="00012034">
        <w:rPr>
          <w:rFonts w:asciiTheme="minorHAnsi" w:hAnsiTheme="minorHAnsi" w:cstheme="minorHAnsi"/>
          <w:sz w:val="22"/>
        </w:rPr>
        <w:t>), BSN (</w:t>
      </w:r>
      <w:r w:rsidR="005341DC" w:rsidRPr="00012034">
        <w:rPr>
          <w:rFonts w:asciiTheme="minorHAnsi" w:hAnsiTheme="minorHAnsi" w:cstheme="minorHAnsi"/>
          <w:sz w:val="22"/>
        </w:rPr>
        <w:t>BSN nummer</w:t>
      </w:r>
      <w:r w:rsidRPr="00012034">
        <w:rPr>
          <w:rFonts w:asciiTheme="minorHAnsi" w:hAnsiTheme="minorHAnsi" w:cstheme="minorHAnsi"/>
          <w:sz w:val="22"/>
        </w:rPr>
        <w:t>), wonende aan de (</w:t>
      </w:r>
      <w:r w:rsidR="005341DC" w:rsidRPr="00012034">
        <w:rPr>
          <w:rFonts w:asciiTheme="minorHAnsi" w:hAnsiTheme="minorHAnsi" w:cstheme="minorHAnsi"/>
          <w:sz w:val="22"/>
        </w:rPr>
        <w:t>Straat en huisnummer werknemer</w:t>
      </w:r>
      <w:r w:rsidRPr="00012034">
        <w:rPr>
          <w:rFonts w:asciiTheme="minorHAnsi" w:hAnsiTheme="minorHAnsi" w:cstheme="minorHAnsi"/>
          <w:sz w:val="22"/>
        </w:rPr>
        <w:t>), (</w:t>
      </w:r>
      <w:r w:rsidR="005341DC" w:rsidRPr="00012034">
        <w:rPr>
          <w:rFonts w:asciiTheme="minorHAnsi" w:hAnsiTheme="minorHAnsi" w:cstheme="minorHAnsi"/>
          <w:sz w:val="22"/>
        </w:rPr>
        <w:t>postcode en Plaats</w:t>
      </w:r>
      <w:r w:rsidRPr="00012034">
        <w:rPr>
          <w:rFonts w:asciiTheme="minorHAnsi" w:hAnsiTheme="minorHAnsi" w:cstheme="minorHAnsi"/>
          <w:sz w:val="22"/>
        </w:rPr>
        <w:t>), hierna te noemen ‘werknemer’;</w:t>
      </w:r>
    </w:p>
    <w:p w14:paraId="2962CDA3" w14:textId="77777777" w:rsidR="007B12CF" w:rsidRPr="00012034" w:rsidRDefault="007B12CF" w:rsidP="00A64AF4">
      <w:pPr>
        <w:pStyle w:val="TopVoorbeelden"/>
        <w:jc w:val="both"/>
        <w:rPr>
          <w:rFonts w:asciiTheme="minorHAnsi" w:hAnsiTheme="minorHAnsi" w:cstheme="minorHAnsi"/>
          <w:sz w:val="22"/>
        </w:rPr>
      </w:pPr>
    </w:p>
    <w:p w14:paraId="71371809" w14:textId="77777777" w:rsidR="00A64AF4" w:rsidRPr="00012034" w:rsidRDefault="00A64AF4" w:rsidP="00A64AF4">
      <w:pPr>
        <w:pStyle w:val="TopVoorbeelden"/>
        <w:jc w:val="both"/>
        <w:rPr>
          <w:rFonts w:asciiTheme="minorHAnsi" w:hAnsiTheme="minorHAnsi" w:cstheme="minorHAnsi"/>
          <w:sz w:val="22"/>
        </w:rPr>
      </w:pPr>
      <w:r w:rsidRPr="00012034">
        <w:rPr>
          <w:rFonts w:asciiTheme="minorHAnsi" w:hAnsiTheme="minorHAnsi" w:cstheme="minorHAnsi"/>
          <w:sz w:val="22"/>
        </w:rPr>
        <w:t>Verklaren een arbeidsovereenkomst te zijn aangegaan onder de navolgende bepalingen en bedingen.</w:t>
      </w:r>
    </w:p>
    <w:p w14:paraId="69A20661" w14:textId="77777777" w:rsidR="00A64AF4" w:rsidRPr="00012034" w:rsidRDefault="00A64AF4" w:rsidP="00A64AF4">
      <w:pPr>
        <w:pStyle w:val="TopVoorbeelden"/>
        <w:jc w:val="both"/>
        <w:rPr>
          <w:rFonts w:asciiTheme="minorHAnsi" w:hAnsiTheme="minorHAnsi" w:cstheme="minorHAnsi"/>
          <w:sz w:val="22"/>
        </w:rPr>
      </w:pPr>
    </w:p>
    <w:p w14:paraId="07DBB3D9" w14:textId="77777777" w:rsidR="00A64AF4" w:rsidRPr="00012034" w:rsidRDefault="00A64AF4" w:rsidP="00A64AF4">
      <w:pPr>
        <w:pStyle w:val="TopVoorbeelden"/>
        <w:jc w:val="both"/>
        <w:rPr>
          <w:rFonts w:asciiTheme="minorHAnsi" w:hAnsiTheme="minorHAnsi" w:cstheme="minorHAnsi"/>
          <w:sz w:val="22"/>
        </w:rPr>
      </w:pPr>
    </w:p>
    <w:p w14:paraId="559F0042" w14:textId="77777777" w:rsidR="00684CEF" w:rsidRPr="00684CEF" w:rsidRDefault="00684CEF" w:rsidP="00684CEF">
      <w:pPr>
        <w:pStyle w:val="TopVoorbeelden"/>
        <w:jc w:val="both"/>
        <w:rPr>
          <w:rFonts w:asciiTheme="minorHAnsi" w:hAnsiTheme="minorHAnsi" w:cstheme="minorHAnsi"/>
          <w:b/>
          <w:sz w:val="22"/>
        </w:rPr>
      </w:pPr>
      <w:r w:rsidRPr="00684CEF">
        <w:rPr>
          <w:rFonts w:asciiTheme="minorHAnsi" w:hAnsiTheme="minorHAnsi" w:cstheme="minorHAnsi"/>
          <w:b/>
          <w:sz w:val="22"/>
        </w:rPr>
        <w:t>Artikel 1: Inleidende bepalingen</w:t>
      </w:r>
    </w:p>
    <w:p w14:paraId="712577A5" w14:textId="77777777" w:rsidR="00684CEF" w:rsidRPr="00684CEF" w:rsidRDefault="00684CEF" w:rsidP="00684CEF">
      <w:pPr>
        <w:pStyle w:val="TopVoorbeelden"/>
        <w:jc w:val="both"/>
        <w:rPr>
          <w:rFonts w:asciiTheme="minorHAnsi" w:hAnsiTheme="minorHAnsi" w:cstheme="minorHAnsi"/>
          <w:bCs/>
          <w:sz w:val="22"/>
        </w:rPr>
      </w:pPr>
      <w:r w:rsidRPr="00684CEF">
        <w:rPr>
          <w:rFonts w:asciiTheme="minorHAnsi" w:hAnsiTheme="minorHAnsi" w:cstheme="minorHAnsi"/>
          <w:bCs/>
          <w:sz w:val="22"/>
        </w:rPr>
        <w:t>1.1 Definitie van de functie van de werknemer</w:t>
      </w:r>
    </w:p>
    <w:p w14:paraId="456BE542" w14:textId="77777777" w:rsidR="00684CEF" w:rsidRPr="00684CEF" w:rsidRDefault="00684CEF" w:rsidP="00684CEF">
      <w:pPr>
        <w:pStyle w:val="TopVoorbeelden"/>
        <w:jc w:val="both"/>
        <w:rPr>
          <w:rFonts w:asciiTheme="minorHAnsi" w:hAnsiTheme="minorHAnsi" w:cstheme="minorHAnsi"/>
          <w:bCs/>
          <w:sz w:val="22"/>
        </w:rPr>
      </w:pPr>
      <w:r w:rsidRPr="00684CEF">
        <w:rPr>
          <w:rFonts w:asciiTheme="minorHAnsi" w:hAnsiTheme="minorHAnsi" w:cstheme="minorHAnsi"/>
          <w:bCs/>
          <w:sz w:val="22"/>
        </w:rPr>
        <w:t>De werknemer wordt aangesteld in de functie van [functienaam], waarbij de werknemer de volgende taken zal verrichten: [beschrijving taken].</w:t>
      </w:r>
    </w:p>
    <w:p w14:paraId="5746F99B" w14:textId="77777777" w:rsidR="00684CEF" w:rsidRPr="00684CEF" w:rsidRDefault="00684CEF" w:rsidP="00684CEF">
      <w:pPr>
        <w:pStyle w:val="TopVoorbeelden"/>
        <w:jc w:val="both"/>
        <w:rPr>
          <w:rFonts w:asciiTheme="minorHAnsi" w:hAnsiTheme="minorHAnsi" w:cstheme="minorHAnsi"/>
          <w:bCs/>
          <w:sz w:val="22"/>
        </w:rPr>
      </w:pPr>
    </w:p>
    <w:p w14:paraId="58E286F9" w14:textId="77777777" w:rsidR="00684CEF" w:rsidRPr="00684CEF" w:rsidRDefault="00684CEF" w:rsidP="00684CEF">
      <w:pPr>
        <w:pStyle w:val="TopVoorbeelden"/>
        <w:jc w:val="both"/>
        <w:rPr>
          <w:rFonts w:asciiTheme="minorHAnsi" w:hAnsiTheme="minorHAnsi" w:cstheme="minorHAnsi"/>
          <w:bCs/>
          <w:sz w:val="22"/>
        </w:rPr>
      </w:pPr>
      <w:r w:rsidRPr="00684CEF">
        <w:rPr>
          <w:rFonts w:asciiTheme="minorHAnsi" w:hAnsiTheme="minorHAnsi" w:cstheme="minorHAnsi"/>
          <w:bCs/>
          <w:sz w:val="22"/>
        </w:rPr>
        <w:t>1.2 Beschrijving van de werkzaamheden en verantwoordelijkheden van de werknemer</w:t>
      </w:r>
    </w:p>
    <w:p w14:paraId="0560EC3B" w14:textId="77777777" w:rsidR="00684CEF" w:rsidRPr="00684CEF" w:rsidRDefault="00684CEF" w:rsidP="00684CEF">
      <w:pPr>
        <w:pStyle w:val="TopVoorbeelden"/>
        <w:jc w:val="both"/>
        <w:rPr>
          <w:rFonts w:asciiTheme="minorHAnsi" w:hAnsiTheme="minorHAnsi" w:cstheme="minorHAnsi"/>
          <w:bCs/>
          <w:sz w:val="22"/>
        </w:rPr>
      </w:pPr>
      <w:r w:rsidRPr="00684CEF">
        <w:rPr>
          <w:rFonts w:asciiTheme="minorHAnsi" w:hAnsiTheme="minorHAnsi" w:cstheme="minorHAnsi"/>
          <w:bCs/>
          <w:sz w:val="22"/>
        </w:rPr>
        <w:t>De werkzaamheden van de werknemer bestaan onder meer uit [beschrijving werkzaamheden]. De werknemer is verantwoordelijk voor een correcte uitvoering van deze werkzaamheden en zal deze verrichten conform de geldende regels en richtlijnen.</w:t>
      </w:r>
    </w:p>
    <w:p w14:paraId="72534AE1" w14:textId="77777777" w:rsidR="00684CEF" w:rsidRPr="00684CEF" w:rsidRDefault="00684CEF" w:rsidP="00684CEF">
      <w:pPr>
        <w:pStyle w:val="TopVoorbeelden"/>
        <w:jc w:val="both"/>
        <w:rPr>
          <w:rFonts w:asciiTheme="minorHAnsi" w:hAnsiTheme="minorHAnsi" w:cstheme="minorHAnsi"/>
          <w:bCs/>
          <w:sz w:val="22"/>
        </w:rPr>
      </w:pPr>
    </w:p>
    <w:p w14:paraId="006C8377" w14:textId="77777777" w:rsidR="00684CEF" w:rsidRPr="00684CEF" w:rsidRDefault="00684CEF" w:rsidP="00684CEF">
      <w:pPr>
        <w:pStyle w:val="TopVoorbeelden"/>
        <w:jc w:val="both"/>
        <w:rPr>
          <w:rFonts w:asciiTheme="minorHAnsi" w:hAnsiTheme="minorHAnsi" w:cstheme="minorHAnsi"/>
          <w:bCs/>
          <w:sz w:val="22"/>
        </w:rPr>
      </w:pPr>
      <w:r w:rsidRPr="00684CEF">
        <w:rPr>
          <w:rFonts w:asciiTheme="minorHAnsi" w:hAnsiTheme="minorHAnsi" w:cstheme="minorHAnsi"/>
          <w:bCs/>
          <w:sz w:val="22"/>
        </w:rPr>
        <w:t>1.3 Vermelding van de locatie waar de werkzaamheden worden verricht</w:t>
      </w:r>
    </w:p>
    <w:p w14:paraId="5DFC2B18" w14:textId="77777777" w:rsidR="00684CEF" w:rsidRPr="00684CEF" w:rsidRDefault="00684CEF" w:rsidP="00684CEF">
      <w:pPr>
        <w:pStyle w:val="TopVoorbeelden"/>
        <w:jc w:val="both"/>
        <w:rPr>
          <w:rFonts w:asciiTheme="minorHAnsi" w:hAnsiTheme="minorHAnsi" w:cstheme="minorHAnsi"/>
          <w:bCs/>
          <w:sz w:val="22"/>
        </w:rPr>
      </w:pPr>
      <w:r w:rsidRPr="00684CEF">
        <w:rPr>
          <w:rFonts w:asciiTheme="minorHAnsi" w:hAnsiTheme="minorHAnsi" w:cstheme="minorHAnsi"/>
          <w:bCs/>
          <w:sz w:val="22"/>
        </w:rPr>
        <w:t>De werknemer zal de werkzaamheden verrichten op de locatie van de werkgever, gevestigd aan [adres werkgever]. Indien nodig kunnen de werkzaamheden ook op andere locaties worden verricht.</w:t>
      </w:r>
    </w:p>
    <w:p w14:paraId="2E0E20C5" w14:textId="77777777" w:rsidR="00684CEF" w:rsidRPr="00684CEF" w:rsidRDefault="00684CEF" w:rsidP="00684CEF">
      <w:pPr>
        <w:pStyle w:val="TopVoorbeelden"/>
        <w:jc w:val="both"/>
        <w:rPr>
          <w:rFonts w:asciiTheme="minorHAnsi" w:hAnsiTheme="minorHAnsi" w:cstheme="minorHAnsi"/>
          <w:bCs/>
          <w:sz w:val="22"/>
        </w:rPr>
      </w:pPr>
    </w:p>
    <w:p w14:paraId="6F0BFDD4" w14:textId="77777777" w:rsidR="00684CEF" w:rsidRPr="00684CEF" w:rsidRDefault="00684CEF" w:rsidP="00684CEF">
      <w:pPr>
        <w:pStyle w:val="TopVoorbeelden"/>
        <w:jc w:val="both"/>
        <w:rPr>
          <w:rFonts w:asciiTheme="minorHAnsi" w:hAnsiTheme="minorHAnsi" w:cstheme="minorHAnsi"/>
          <w:bCs/>
          <w:sz w:val="22"/>
        </w:rPr>
      </w:pPr>
      <w:r w:rsidRPr="00684CEF">
        <w:rPr>
          <w:rFonts w:asciiTheme="minorHAnsi" w:hAnsiTheme="minorHAnsi" w:cstheme="minorHAnsi"/>
          <w:bCs/>
          <w:sz w:val="22"/>
        </w:rPr>
        <w:t>1.4 Vermelding van het salaris en eventuele toeslagen</w:t>
      </w:r>
    </w:p>
    <w:p w14:paraId="51C22464" w14:textId="3A15AD2B" w:rsidR="00012034" w:rsidRDefault="00684CEF" w:rsidP="00684CEF">
      <w:pPr>
        <w:pStyle w:val="TopVoorbeelden"/>
        <w:jc w:val="both"/>
        <w:rPr>
          <w:rFonts w:asciiTheme="minorHAnsi" w:hAnsiTheme="minorHAnsi" w:cstheme="minorHAnsi"/>
          <w:bCs/>
          <w:sz w:val="22"/>
        </w:rPr>
      </w:pPr>
      <w:r w:rsidRPr="00684CEF">
        <w:rPr>
          <w:rFonts w:asciiTheme="minorHAnsi" w:hAnsiTheme="minorHAnsi" w:cstheme="minorHAnsi"/>
          <w:bCs/>
          <w:sz w:val="22"/>
        </w:rPr>
        <w:t>Het salaris van de werknemer bedraagt €[bedrag] bruto per maand, exclusief vakantiegeld en overige emolumenten. De werknemer heeft recht op [aantal] vakantiedagen per jaar. Daarnaast heeft de werknemer recht op eventuele toeslagen conform de geldende CAO.</w:t>
      </w:r>
    </w:p>
    <w:p w14:paraId="07E26A33" w14:textId="77777777" w:rsidR="00684CEF" w:rsidRPr="00012034" w:rsidRDefault="00684CEF" w:rsidP="00684CEF">
      <w:pPr>
        <w:pStyle w:val="TopVoorbeelden"/>
        <w:jc w:val="both"/>
        <w:rPr>
          <w:rFonts w:asciiTheme="minorHAnsi" w:hAnsiTheme="minorHAnsi" w:cstheme="minorHAnsi"/>
          <w:bCs/>
          <w:sz w:val="22"/>
        </w:rPr>
      </w:pPr>
    </w:p>
    <w:p w14:paraId="714905E3" w14:textId="32EA287F" w:rsidR="00012034" w:rsidRPr="002225EC" w:rsidRDefault="008E4E63" w:rsidP="00012034">
      <w:pPr>
        <w:pStyle w:val="TopVoorbeelden"/>
        <w:jc w:val="both"/>
        <w:rPr>
          <w:rFonts w:asciiTheme="minorHAnsi" w:hAnsiTheme="minorHAnsi" w:cstheme="minorHAnsi"/>
          <w:b/>
          <w:sz w:val="22"/>
        </w:rPr>
      </w:pPr>
      <w:r w:rsidRPr="002225EC">
        <w:rPr>
          <w:rFonts w:asciiTheme="minorHAnsi" w:hAnsiTheme="minorHAnsi" w:cstheme="minorHAnsi"/>
          <w:b/>
          <w:sz w:val="22"/>
        </w:rPr>
        <w:t xml:space="preserve">Artikel 2: </w:t>
      </w:r>
      <w:r w:rsidR="00012034" w:rsidRPr="002225EC">
        <w:rPr>
          <w:rFonts w:asciiTheme="minorHAnsi" w:hAnsiTheme="minorHAnsi" w:cstheme="minorHAnsi"/>
          <w:b/>
          <w:sz w:val="22"/>
        </w:rPr>
        <w:t>Duur van de overeenkomst</w:t>
      </w:r>
    </w:p>
    <w:p w14:paraId="1763E0AE" w14:textId="77777777" w:rsidR="002225EC" w:rsidRPr="002225EC" w:rsidRDefault="002225EC" w:rsidP="002225EC">
      <w:pPr>
        <w:pStyle w:val="TopVoorbeelden"/>
        <w:jc w:val="both"/>
        <w:rPr>
          <w:rFonts w:asciiTheme="minorHAnsi" w:hAnsiTheme="minorHAnsi" w:cstheme="minorHAnsi"/>
          <w:bCs/>
          <w:sz w:val="22"/>
        </w:rPr>
      </w:pPr>
      <w:r w:rsidRPr="002225EC">
        <w:rPr>
          <w:rFonts w:asciiTheme="minorHAnsi" w:hAnsiTheme="minorHAnsi" w:cstheme="minorHAnsi"/>
          <w:bCs/>
          <w:sz w:val="22"/>
        </w:rPr>
        <w:t>Deze arbeidsovereenkomst wordt aangegaan voor onbepaalde tijd, tenzij anders overeengekomen. Eventueel kan er een proeftijd worden afgesproken van maximaal 2 maanden. In deze periode kan zowel de werkgever als de werknemer de arbeidsovereenkomst zonder opgaaf van reden en zonder opzegtermijn beëindigen.</w:t>
      </w:r>
    </w:p>
    <w:p w14:paraId="385BB460" w14:textId="77777777" w:rsidR="002225EC" w:rsidRPr="002225EC" w:rsidRDefault="002225EC" w:rsidP="002225EC">
      <w:pPr>
        <w:pStyle w:val="TopVoorbeelden"/>
        <w:jc w:val="both"/>
        <w:rPr>
          <w:rFonts w:asciiTheme="minorHAnsi" w:hAnsiTheme="minorHAnsi" w:cstheme="minorHAnsi"/>
          <w:bCs/>
          <w:sz w:val="22"/>
        </w:rPr>
      </w:pPr>
    </w:p>
    <w:p w14:paraId="76ABB42A" w14:textId="77777777" w:rsidR="00012034" w:rsidRPr="00012034" w:rsidRDefault="00012034" w:rsidP="00012034">
      <w:pPr>
        <w:pStyle w:val="TopVoorbeelden"/>
        <w:jc w:val="both"/>
        <w:rPr>
          <w:rFonts w:asciiTheme="minorHAnsi" w:hAnsiTheme="minorHAnsi" w:cstheme="minorHAnsi"/>
          <w:bCs/>
          <w:sz w:val="22"/>
        </w:rPr>
      </w:pPr>
    </w:p>
    <w:p w14:paraId="78D9421A" w14:textId="103BE923" w:rsidR="00012034" w:rsidRPr="00275742" w:rsidRDefault="008E4E63" w:rsidP="00012034">
      <w:pPr>
        <w:pStyle w:val="TopVoorbeelden"/>
        <w:jc w:val="both"/>
        <w:rPr>
          <w:rFonts w:asciiTheme="minorHAnsi" w:hAnsiTheme="minorHAnsi" w:cstheme="minorHAnsi"/>
          <w:b/>
          <w:sz w:val="22"/>
        </w:rPr>
      </w:pPr>
      <w:r w:rsidRPr="00275742">
        <w:rPr>
          <w:rFonts w:asciiTheme="minorHAnsi" w:hAnsiTheme="minorHAnsi" w:cstheme="minorHAnsi"/>
          <w:b/>
          <w:sz w:val="22"/>
        </w:rPr>
        <w:t xml:space="preserve">Artikel 3: </w:t>
      </w:r>
      <w:r w:rsidR="00012034" w:rsidRPr="00275742">
        <w:rPr>
          <w:rFonts w:asciiTheme="minorHAnsi" w:hAnsiTheme="minorHAnsi" w:cstheme="minorHAnsi"/>
          <w:b/>
          <w:sz w:val="22"/>
        </w:rPr>
        <w:t>Werktijden</w:t>
      </w:r>
    </w:p>
    <w:p w14:paraId="1E5C5E15" w14:textId="77777777" w:rsidR="00275742" w:rsidRPr="00275742" w:rsidRDefault="00275742" w:rsidP="00275742">
      <w:pPr>
        <w:pStyle w:val="TopVoorbeelden"/>
        <w:jc w:val="both"/>
        <w:rPr>
          <w:rFonts w:asciiTheme="minorHAnsi" w:hAnsiTheme="minorHAnsi" w:cstheme="minorHAnsi"/>
          <w:bCs/>
          <w:sz w:val="22"/>
        </w:rPr>
      </w:pPr>
      <w:r w:rsidRPr="00275742">
        <w:rPr>
          <w:rFonts w:asciiTheme="minorHAnsi" w:hAnsiTheme="minorHAnsi" w:cstheme="minorHAnsi"/>
          <w:bCs/>
          <w:sz w:val="22"/>
        </w:rPr>
        <w:t>De werknemer werkt op de dagen en tijden die in onderling overleg zijn vastgesteld en vermeld worden in het rooster.</w:t>
      </w:r>
    </w:p>
    <w:p w14:paraId="58921FD9" w14:textId="77777777" w:rsidR="00275742" w:rsidRPr="00275742" w:rsidRDefault="00275742" w:rsidP="00275742">
      <w:pPr>
        <w:pStyle w:val="TopVoorbeelden"/>
        <w:jc w:val="both"/>
        <w:rPr>
          <w:rFonts w:asciiTheme="minorHAnsi" w:hAnsiTheme="minorHAnsi" w:cstheme="minorHAnsi"/>
          <w:bCs/>
          <w:sz w:val="22"/>
        </w:rPr>
      </w:pPr>
      <w:r w:rsidRPr="00275742">
        <w:rPr>
          <w:rFonts w:asciiTheme="minorHAnsi" w:hAnsiTheme="minorHAnsi" w:cstheme="minorHAnsi"/>
          <w:bCs/>
          <w:sz w:val="22"/>
        </w:rPr>
        <w:t>De werknemer heeft recht op pauzes zoals voorgeschreven in de Arbeidstijdenwet.</w:t>
      </w:r>
    </w:p>
    <w:p w14:paraId="78DCA7F6" w14:textId="77777777" w:rsidR="00275742" w:rsidRPr="00275742" w:rsidRDefault="00275742" w:rsidP="00275742">
      <w:pPr>
        <w:pStyle w:val="TopVoorbeelden"/>
        <w:jc w:val="both"/>
        <w:rPr>
          <w:rFonts w:asciiTheme="minorHAnsi" w:hAnsiTheme="minorHAnsi" w:cstheme="minorHAnsi"/>
          <w:bCs/>
          <w:sz w:val="22"/>
        </w:rPr>
      </w:pPr>
      <w:r w:rsidRPr="00275742">
        <w:rPr>
          <w:rFonts w:asciiTheme="minorHAnsi" w:hAnsiTheme="minorHAnsi" w:cstheme="minorHAnsi"/>
          <w:bCs/>
          <w:sz w:val="22"/>
        </w:rPr>
        <w:t>In geval van overwerk heeft de werknemer recht op compensatie conform de geldende wetgeving.</w:t>
      </w:r>
    </w:p>
    <w:p w14:paraId="072E5F47" w14:textId="44248A4B" w:rsidR="00012034" w:rsidRDefault="00275742" w:rsidP="00275742">
      <w:pPr>
        <w:pStyle w:val="TopVoorbeelden"/>
        <w:jc w:val="both"/>
        <w:rPr>
          <w:rFonts w:asciiTheme="minorHAnsi" w:hAnsiTheme="minorHAnsi" w:cstheme="minorHAnsi"/>
          <w:bCs/>
          <w:sz w:val="22"/>
        </w:rPr>
      </w:pPr>
      <w:r w:rsidRPr="00275742">
        <w:rPr>
          <w:rFonts w:asciiTheme="minorHAnsi" w:hAnsiTheme="minorHAnsi" w:cstheme="minorHAnsi"/>
          <w:bCs/>
          <w:sz w:val="22"/>
        </w:rPr>
        <w:t>Indien er sprake is van afwijkingen van de normale werktijden, zal de werknemer hier tijdig van op de hoogte worden gesteld en zal hierover schriftelijk worden vastgelegd.</w:t>
      </w:r>
    </w:p>
    <w:p w14:paraId="121AAED0" w14:textId="77777777" w:rsidR="00275742" w:rsidRPr="00012034" w:rsidRDefault="00275742" w:rsidP="00275742">
      <w:pPr>
        <w:pStyle w:val="TopVoorbeelden"/>
        <w:jc w:val="both"/>
        <w:rPr>
          <w:rFonts w:asciiTheme="minorHAnsi" w:hAnsiTheme="minorHAnsi" w:cstheme="minorHAnsi"/>
          <w:bCs/>
          <w:sz w:val="22"/>
        </w:rPr>
      </w:pPr>
    </w:p>
    <w:p w14:paraId="78AB473D" w14:textId="331DEE9E" w:rsidR="00012034" w:rsidRPr="00012034" w:rsidRDefault="008E4E63" w:rsidP="00012034">
      <w:pPr>
        <w:pStyle w:val="TopVoorbeelden"/>
        <w:jc w:val="both"/>
        <w:rPr>
          <w:rFonts w:asciiTheme="minorHAnsi" w:hAnsiTheme="minorHAnsi" w:cstheme="minorHAnsi"/>
          <w:bCs/>
          <w:sz w:val="22"/>
        </w:rPr>
      </w:pPr>
      <w:r>
        <w:rPr>
          <w:rFonts w:asciiTheme="minorHAnsi" w:hAnsiTheme="minorHAnsi" w:cstheme="minorHAnsi"/>
          <w:bCs/>
          <w:sz w:val="22"/>
        </w:rPr>
        <w:t xml:space="preserve">Artikel 4: </w:t>
      </w:r>
      <w:r w:rsidR="00012034" w:rsidRPr="00012034">
        <w:rPr>
          <w:rFonts w:asciiTheme="minorHAnsi" w:hAnsiTheme="minorHAnsi" w:cstheme="minorHAnsi"/>
          <w:bCs/>
          <w:sz w:val="22"/>
        </w:rPr>
        <w:t>Vakantiedagen</w:t>
      </w:r>
    </w:p>
    <w:p w14:paraId="68CB8660" w14:textId="77777777" w:rsidR="00A96C6B" w:rsidRPr="00A96C6B" w:rsidRDefault="00A96C6B" w:rsidP="00A96C6B">
      <w:pPr>
        <w:pStyle w:val="TopVoorbeelden"/>
        <w:jc w:val="both"/>
        <w:rPr>
          <w:rFonts w:asciiTheme="minorHAnsi" w:hAnsiTheme="minorHAnsi" w:cstheme="minorHAnsi"/>
          <w:bCs/>
          <w:sz w:val="22"/>
        </w:rPr>
      </w:pPr>
      <w:r w:rsidRPr="00A96C6B">
        <w:rPr>
          <w:rFonts w:asciiTheme="minorHAnsi" w:hAnsiTheme="minorHAnsi" w:cstheme="minorHAnsi"/>
          <w:bCs/>
          <w:sz w:val="22"/>
        </w:rPr>
        <w:lastRenderedPageBreak/>
        <w:t>De werknemer heeft recht op [aantal] vakantiedagen per jaar op basis van een fulltime dienstverband. Het opnemen van vakantiedagen gebeurt in overleg met de werkgever. Eventuele vakantieaanvragen worden schriftelijk of elektronisch ingediend bij de werkgever en worden zo snel mogelijk beantwoord.</w:t>
      </w:r>
    </w:p>
    <w:p w14:paraId="62EF09BC" w14:textId="77777777" w:rsidR="00A96C6B" w:rsidRPr="00A96C6B" w:rsidRDefault="00A96C6B" w:rsidP="00A96C6B">
      <w:pPr>
        <w:pStyle w:val="TopVoorbeelden"/>
        <w:jc w:val="both"/>
        <w:rPr>
          <w:rFonts w:asciiTheme="minorHAnsi" w:hAnsiTheme="minorHAnsi" w:cstheme="minorHAnsi"/>
          <w:bCs/>
          <w:sz w:val="22"/>
        </w:rPr>
      </w:pPr>
    </w:p>
    <w:p w14:paraId="2775185B" w14:textId="07554A9D" w:rsidR="00012034" w:rsidRDefault="00A96C6B" w:rsidP="00A96C6B">
      <w:pPr>
        <w:pStyle w:val="TopVoorbeelden"/>
        <w:jc w:val="both"/>
        <w:rPr>
          <w:rFonts w:asciiTheme="minorHAnsi" w:hAnsiTheme="minorHAnsi" w:cstheme="minorHAnsi"/>
          <w:bCs/>
          <w:sz w:val="22"/>
        </w:rPr>
      </w:pPr>
      <w:r w:rsidRPr="00A96C6B">
        <w:rPr>
          <w:rFonts w:asciiTheme="minorHAnsi" w:hAnsiTheme="minorHAnsi" w:cstheme="minorHAnsi"/>
          <w:bCs/>
          <w:sz w:val="22"/>
        </w:rPr>
        <w:t>Indien de arbeidsovereenkomst eindigt, heeft de werknemer recht op uitbetaling van het nog niet opgenomen aantal vakantiedagen, tenzij de werknemer deze dagen al heeft opgenomen maar nog niet heeft opgebouwd. Bij ziekte gelden de wettelijke regels voor het opnemen van vakantiedagen.</w:t>
      </w:r>
    </w:p>
    <w:p w14:paraId="466A2E10" w14:textId="77777777" w:rsidR="00A96C6B" w:rsidRPr="00012034" w:rsidRDefault="00A96C6B" w:rsidP="00A96C6B">
      <w:pPr>
        <w:pStyle w:val="TopVoorbeelden"/>
        <w:jc w:val="both"/>
        <w:rPr>
          <w:rFonts w:asciiTheme="minorHAnsi" w:hAnsiTheme="minorHAnsi" w:cstheme="minorHAnsi"/>
          <w:bCs/>
          <w:sz w:val="22"/>
        </w:rPr>
      </w:pPr>
    </w:p>
    <w:p w14:paraId="4279E084" w14:textId="40639DE2" w:rsidR="00012034" w:rsidRPr="00BD6850" w:rsidRDefault="008E4E63" w:rsidP="00012034">
      <w:pPr>
        <w:pStyle w:val="TopVoorbeelden"/>
        <w:jc w:val="both"/>
        <w:rPr>
          <w:rFonts w:asciiTheme="minorHAnsi" w:hAnsiTheme="minorHAnsi" w:cstheme="minorHAnsi"/>
          <w:b/>
          <w:sz w:val="22"/>
        </w:rPr>
      </w:pPr>
      <w:r w:rsidRPr="00BD6850">
        <w:rPr>
          <w:rFonts w:asciiTheme="minorHAnsi" w:hAnsiTheme="minorHAnsi" w:cstheme="minorHAnsi"/>
          <w:b/>
          <w:sz w:val="22"/>
        </w:rPr>
        <w:t xml:space="preserve">Artikel 5: </w:t>
      </w:r>
      <w:r w:rsidR="00012034" w:rsidRPr="00BD6850">
        <w:rPr>
          <w:rFonts w:asciiTheme="minorHAnsi" w:hAnsiTheme="minorHAnsi" w:cstheme="minorHAnsi"/>
          <w:b/>
          <w:sz w:val="22"/>
        </w:rPr>
        <w:t>Ziekte</w:t>
      </w:r>
    </w:p>
    <w:p w14:paraId="1BA95C16" w14:textId="77777777" w:rsidR="00AC09E8" w:rsidRPr="00AC09E8" w:rsidRDefault="00AC09E8" w:rsidP="00AC09E8">
      <w:pPr>
        <w:pStyle w:val="TopVoorbeelden"/>
        <w:jc w:val="both"/>
        <w:rPr>
          <w:rFonts w:asciiTheme="minorHAnsi" w:hAnsiTheme="minorHAnsi" w:cstheme="minorHAnsi"/>
          <w:bCs/>
          <w:sz w:val="22"/>
        </w:rPr>
      </w:pPr>
      <w:r w:rsidRPr="00AC09E8">
        <w:rPr>
          <w:rFonts w:asciiTheme="minorHAnsi" w:hAnsiTheme="minorHAnsi" w:cstheme="minorHAnsi"/>
          <w:bCs/>
          <w:sz w:val="22"/>
        </w:rPr>
        <w:t>De werknemer dient zich bij ziekteverzuim direct ziek te melden bij de werkgever conform de geldende richtlijnen. Indien de werknemer langer dan twee dagen ziek is, kan de werkgever een ziekmelding eisen middels een door de werkgever voorgeschreven formulier.</w:t>
      </w:r>
    </w:p>
    <w:p w14:paraId="4B3E768F" w14:textId="77777777" w:rsidR="00AC09E8" w:rsidRPr="00AC09E8" w:rsidRDefault="00AC09E8" w:rsidP="00AC09E8">
      <w:pPr>
        <w:pStyle w:val="TopVoorbeelden"/>
        <w:jc w:val="both"/>
        <w:rPr>
          <w:rFonts w:asciiTheme="minorHAnsi" w:hAnsiTheme="minorHAnsi" w:cstheme="minorHAnsi"/>
          <w:bCs/>
          <w:sz w:val="22"/>
        </w:rPr>
      </w:pPr>
    </w:p>
    <w:p w14:paraId="36571920" w14:textId="77777777" w:rsidR="00AC09E8" w:rsidRPr="00AC09E8" w:rsidRDefault="00AC09E8" w:rsidP="00AC09E8">
      <w:pPr>
        <w:pStyle w:val="TopVoorbeelden"/>
        <w:jc w:val="both"/>
        <w:rPr>
          <w:rFonts w:asciiTheme="minorHAnsi" w:hAnsiTheme="minorHAnsi" w:cstheme="minorHAnsi"/>
          <w:bCs/>
          <w:sz w:val="22"/>
        </w:rPr>
      </w:pPr>
      <w:r w:rsidRPr="00AC09E8">
        <w:rPr>
          <w:rFonts w:asciiTheme="minorHAnsi" w:hAnsiTheme="minorHAnsi" w:cstheme="minorHAnsi"/>
          <w:bCs/>
          <w:sz w:val="22"/>
        </w:rPr>
        <w:t>De werkgever zal zich inspannen om de werknemer te ondersteunen in het kader van de Wet verbetering Poortwachter. Hierbij kan de werkgever gebruik maken van een arbodienstverlener.</w:t>
      </w:r>
    </w:p>
    <w:p w14:paraId="466BBDE9" w14:textId="77777777" w:rsidR="00AC09E8" w:rsidRPr="00AC09E8" w:rsidRDefault="00AC09E8" w:rsidP="00AC09E8">
      <w:pPr>
        <w:pStyle w:val="TopVoorbeelden"/>
        <w:jc w:val="both"/>
        <w:rPr>
          <w:rFonts w:asciiTheme="minorHAnsi" w:hAnsiTheme="minorHAnsi" w:cstheme="minorHAnsi"/>
          <w:bCs/>
          <w:sz w:val="22"/>
        </w:rPr>
      </w:pPr>
    </w:p>
    <w:p w14:paraId="2E6172F4" w14:textId="77777777" w:rsidR="00AC09E8" w:rsidRPr="00AC09E8" w:rsidRDefault="00AC09E8" w:rsidP="00AC09E8">
      <w:pPr>
        <w:pStyle w:val="TopVoorbeelden"/>
        <w:jc w:val="both"/>
        <w:rPr>
          <w:rFonts w:asciiTheme="minorHAnsi" w:hAnsiTheme="minorHAnsi" w:cstheme="minorHAnsi"/>
          <w:bCs/>
          <w:sz w:val="22"/>
        </w:rPr>
      </w:pPr>
      <w:r w:rsidRPr="00AC09E8">
        <w:rPr>
          <w:rFonts w:asciiTheme="minorHAnsi" w:hAnsiTheme="minorHAnsi" w:cstheme="minorHAnsi"/>
          <w:bCs/>
          <w:sz w:val="22"/>
        </w:rPr>
        <w:t>Indien de werknemer wegens ziekte niet in staat is de bedongen arbeid te verrichten, heeft de werknemer gedurende een periode van maximaal 104 weken recht op doorbetaling van het loon, tenzij de ziekte het gevolg is van opzet of bewuste roekeloosheid van de werknemer.</w:t>
      </w:r>
    </w:p>
    <w:p w14:paraId="6B83D647" w14:textId="77777777" w:rsidR="00AC09E8" w:rsidRPr="00AC09E8" w:rsidRDefault="00AC09E8" w:rsidP="00AC09E8">
      <w:pPr>
        <w:pStyle w:val="TopVoorbeelden"/>
        <w:jc w:val="both"/>
        <w:rPr>
          <w:rFonts w:asciiTheme="minorHAnsi" w:hAnsiTheme="minorHAnsi" w:cstheme="minorHAnsi"/>
          <w:bCs/>
          <w:sz w:val="22"/>
        </w:rPr>
      </w:pPr>
    </w:p>
    <w:p w14:paraId="357FA884" w14:textId="3BC04141" w:rsidR="00012034" w:rsidRDefault="00AC09E8" w:rsidP="00AC09E8">
      <w:pPr>
        <w:pStyle w:val="TopVoorbeelden"/>
        <w:jc w:val="both"/>
        <w:rPr>
          <w:rFonts w:asciiTheme="minorHAnsi" w:hAnsiTheme="minorHAnsi" w:cstheme="minorHAnsi"/>
          <w:bCs/>
          <w:sz w:val="22"/>
        </w:rPr>
      </w:pPr>
      <w:r w:rsidRPr="00AC09E8">
        <w:rPr>
          <w:rFonts w:asciiTheme="minorHAnsi" w:hAnsiTheme="minorHAnsi" w:cstheme="minorHAnsi"/>
          <w:bCs/>
          <w:sz w:val="22"/>
        </w:rPr>
        <w:t>In overleg met de werkgever kan de werknemer in het geval van ziekte aanspraak maken op aanvullende regelingen, zoals bijvoorbeeld een aanvulling op de Ziektewetuitkering.</w:t>
      </w:r>
    </w:p>
    <w:p w14:paraId="510932B1" w14:textId="77777777" w:rsidR="00AC09E8" w:rsidRPr="00012034" w:rsidRDefault="00AC09E8" w:rsidP="00AC09E8">
      <w:pPr>
        <w:pStyle w:val="TopVoorbeelden"/>
        <w:jc w:val="both"/>
        <w:rPr>
          <w:rFonts w:asciiTheme="minorHAnsi" w:hAnsiTheme="minorHAnsi" w:cstheme="minorHAnsi"/>
          <w:bCs/>
          <w:sz w:val="22"/>
        </w:rPr>
      </w:pPr>
    </w:p>
    <w:p w14:paraId="76FD3CFA" w14:textId="75B6BE9C" w:rsidR="00012034" w:rsidRPr="00BD6850" w:rsidRDefault="008E4E63" w:rsidP="00012034">
      <w:pPr>
        <w:pStyle w:val="TopVoorbeelden"/>
        <w:jc w:val="both"/>
        <w:rPr>
          <w:rFonts w:asciiTheme="minorHAnsi" w:hAnsiTheme="minorHAnsi" w:cstheme="minorHAnsi"/>
          <w:b/>
          <w:sz w:val="22"/>
        </w:rPr>
      </w:pPr>
      <w:r w:rsidRPr="00BD6850">
        <w:rPr>
          <w:rFonts w:asciiTheme="minorHAnsi" w:hAnsiTheme="minorHAnsi" w:cstheme="minorHAnsi"/>
          <w:b/>
          <w:sz w:val="22"/>
        </w:rPr>
        <w:t xml:space="preserve">Artikel 6: </w:t>
      </w:r>
      <w:r w:rsidR="00012034" w:rsidRPr="00BD6850">
        <w:rPr>
          <w:rFonts w:asciiTheme="minorHAnsi" w:hAnsiTheme="minorHAnsi" w:cstheme="minorHAnsi"/>
          <w:b/>
          <w:sz w:val="22"/>
        </w:rPr>
        <w:t>Pensioenregeling</w:t>
      </w:r>
    </w:p>
    <w:p w14:paraId="663F333C" w14:textId="77777777" w:rsidR="00BD6850" w:rsidRPr="00BD6850" w:rsidRDefault="00BD6850" w:rsidP="00BD6850">
      <w:pPr>
        <w:pStyle w:val="TopVoorbeelden"/>
        <w:jc w:val="both"/>
        <w:rPr>
          <w:rFonts w:asciiTheme="minorHAnsi" w:hAnsiTheme="minorHAnsi" w:cstheme="minorHAnsi"/>
          <w:bCs/>
          <w:sz w:val="22"/>
        </w:rPr>
      </w:pPr>
      <w:r w:rsidRPr="00BD6850">
        <w:rPr>
          <w:rFonts w:asciiTheme="minorHAnsi" w:hAnsiTheme="minorHAnsi" w:cstheme="minorHAnsi"/>
          <w:bCs/>
          <w:sz w:val="22"/>
        </w:rPr>
        <w:t>6.1 Pensioenregeling</w:t>
      </w:r>
    </w:p>
    <w:p w14:paraId="219D7438" w14:textId="77777777" w:rsidR="00BD6850" w:rsidRPr="00BD6850" w:rsidRDefault="00BD6850" w:rsidP="00BD6850">
      <w:pPr>
        <w:pStyle w:val="TopVoorbeelden"/>
        <w:jc w:val="both"/>
        <w:rPr>
          <w:rFonts w:asciiTheme="minorHAnsi" w:hAnsiTheme="minorHAnsi" w:cstheme="minorHAnsi"/>
          <w:bCs/>
          <w:sz w:val="22"/>
        </w:rPr>
      </w:pPr>
      <w:r w:rsidRPr="00BD6850">
        <w:rPr>
          <w:rFonts w:asciiTheme="minorHAnsi" w:hAnsiTheme="minorHAnsi" w:cstheme="minorHAnsi"/>
          <w:bCs/>
          <w:sz w:val="22"/>
        </w:rPr>
        <w:t>De werkgever biedt de werknemer een pensioenregeling aan conform de geldende wet- en regelgeving.</w:t>
      </w:r>
    </w:p>
    <w:p w14:paraId="30803FA4" w14:textId="77777777" w:rsidR="00BD6850" w:rsidRPr="00BD6850" w:rsidRDefault="00BD6850" w:rsidP="00BD6850">
      <w:pPr>
        <w:pStyle w:val="TopVoorbeelden"/>
        <w:jc w:val="both"/>
        <w:rPr>
          <w:rFonts w:asciiTheme="minorHAnsi" w:hAnsiTheme="minorHAnsi" w:cstheme="minorHAnsi"/>
          <w:bCs/>
          <w:sz w:val="22"/>
        </w:rPr>
      </w:pPr>
    </w:p>
    <w:p w14:paraId="4316525E" w14:textId="77777777" w:rsidR="00BD6850" w:rsidRPr="00BD6850" w:rsidRDefault="00BD6850" w:rsidP="00BD6850">
      <w:pPr>
        <w:pStyle w:val="TopVoorbeelden"/>
        <w:jc w:val="both"/>
        <w:rPr>
          <w:rFonts w:asciiTheme="minorHAnsi" w:hAnsiTheme="minorHAnsi" w:cstheme="minorHAnsi"/>
          <w:bCs/>
          <w:sz w:val="22"/>
        </w:rPr>
      </w:pPr>
      <w:r w:rsidRPr="00BD6850">
        <w:rPr>
          <w:rFonts w:asciiTheme="minorHAnsi" w:hAnsiTheme="minorHAnsi" w:cstheme="minorHAnsi"/>
          <w:bCs/>
          <w:sz w:val="22"/>
        </w:rPr>
        <w:t>6.2 Premies</w:t>
      </w:r>
    </w:p>
    <w:p w14:paraId="6431D94F" w14:textId="4A62A72E" w:rsidR="00012034" w:rsidRDefault="00BD6850" w:rsidP="00BD6850">
      <w:pPr>
        <w:pStyle w:val="TopVoorbeelden"/>
        <w:jc w:val="both"/>
        <w:rPr>
          <w:rFonts w:asciiTheme="minorHAnsi" w:hAnsiTheme="minorHAnsi" w:cstheme="minorHAnsi"/>
          <w:bCs/>
          <w:sz w:val="22"/>
        </w:rPr>
      </w:pPr>
      <w:r w:rsidRPr="00BD6850">
        <w:rPr>
          <w:rFonts w:asciiTheme="minorHAnsi" w:hAnsiTheme="minorHAnsi" w:cstheme="minorHAnsi"/>
          <w:bCs/>
          <w:sz w:val="22"/>
        </w:rPr>
        <w:t>Eventuele premies die door de werknemer betaald moeten worden, zullen door de werkgever worden vermeld en ingehouden op het loon van de werknemer.</w:t>
      </w:r>
    </w:p>
    <w:p w14:paraId="6BEEE548" w14:textId="77777777" w:rsidR="00BD6850" w:rsidRPr="00012034" w:rsidRDefault="00BD6850" w:rsidP="00BD6850">
      <w:pPr>
        <w:pStyle w:val="TopVoorbeelden"/>
        <w:jc w:val="both"/>
        <w:rPr>
          <w:rFonts w:asciiTheme="minorHAnsi" w:hAnsiTheme="minorHAnsi" w:cstheme="minorHAnsi"/>
          <w:bCs/>
          <w:sz w:val="22"/>
        </w:rPr>
      </w:pPr>
    </w:p>
    <w:p w14:paraId="544548F2" w14:textId="66C497F5" w:rsidR="00012034" w:rsidRPr="00634556" w:rsidRDefault="008E4E63" w:rsidP="00012034">
      <w:pPr>
        <w:pStyle w:val="TopVoorbeelden"/>
        <w:jc w:val="both"/>
        <w:rPr>
          <w:rFonts w:asciiTheme="minorHAnsi" w:hAnsiTheme="minorHAnsi" w:cstheme="minorHAnsi"/>
          <w:b/>
          <w:sz w:val="22"/>
        </w:rPr>
      </w:pPr>
      <w:r w:rsidRPr="00634556">
        <w:rPr>
          <w:rFonts w:asciiTheme="minorHAnsi" w:hAnsiTheme="minorHAnsi" w:cstheme="minorHAnsi"/>
          <w:b/>
          <w:sz w:val="22"/>
        </w:rPr>
        <w:t xml:space="preserve">Artikel 7: </w:t>
      </w:r>
      <w:r w:rsidR="00012034" w:rsidRPr="00634556">
        <w:rPr>
          <w:rFonts w:asciiTheme="minorHAnsi" w:hAnsiTheme="minorHAnsi" w:cstheme="minorHAnsi"/>
          <w:b/>
          <w:sz w:val="22"/>
        </w:rPr>
        <w:t>Geheimhouding en concurrentiebeding</w:t>
      </w:r>
    </w:p>
    <w:p w14:paraId="4EDAD239" w14:textId="77777777" w:rsidR="00634556" w:rsidRPr="00634556" w:rsidRDefault="00634556" w:rsidP="00634556">
      <w:pPr>
        <w:pStyle w:val="TopVoorbeelden"/>
        <w:jc w:val="both"/>
        <w:rPr>
          <w:rFonts w:asciiTheme="minorHAnsi" w:hAnsiTheme="minorHAnsi" w:cstheme="minorHAnsi"/>
          <w:bCs/>
          <w:sz w:val="22"/>
        </w:rPr>
      </w:pPr>
      <w:r w:rsidRPr="00634556">
        <w:rPr>
          <w:rFonts w:asciiTheme="minorHAnsi" w:hAnsiTheme="minorHAnsi" w:cstheme="minorHAnsi"/>
          <w:bCs/>
          <w:sz w:val="22"/>
        </w:rPr>
        <w:t>7.1 De werknemer is verplicht tot geheimhouding van bedrijfsinformatie waarvan hij in het kader van zijn functie kennis heeft genomen, zowel tijdens als na afloop van het dienstverband.</w:t>
      </w:r>
    </w:p>
    <w:p w14:paraId="3BBFC1BA" w14:textId="77777777" w:rsidR="00634556" w:rsidRPr="00634556" w:rsidRDefault="00634556" w:rsidP="00634556">
      <w:pPr>
        <w:pStyle w:val="TopVoorbeelden"/>
        <w:jc w:val="both"/>
        <w:rPr>
          <w:rFonts w:asciiTheme="minorHAnsi" w:hAnsiTheme="minorHAnsi" w:cstheme="minorHAnsi"/>
          <w:bCs/>
          <w:sz w:val="22"/>
        </w:rPr>
      </w:pPr>
    </w:p>
    <w:p w14:paraId="4677E16C" w14:textId="77777777" w:rsidR="00634556" w:rsidRPr="00634556" w:rsidRDefault="00634556" w:rsidP="00634556">
      <w:pPr>
        <w:pStyle w:val="TopVoorbeelden"/>
        <w:jc w:val="both"/>
        <w:rPr>
          <w:rFonts w:asciiTheme="minorHAnsi" w:hAnsiTheme="minorHAnsi" w:cstheme="minorHAnsi"/>
          <w:bCs/>
          <w:sz w:val="22"/>
        </w:rPr>
      </w:pPr>
      <w:r w:rsidRPr="00634556">
        <w:rPr>
          <w:rFonts w:asciiTheme="minorHAnsi" w:hAnsiTheme="minorHAnsi" w:cstheme="minorHAnsi"/>
          <w:bCs/>
          <w:sz w:val="22"/>
        </w:rPr>
        <w:t>7.2 Het is de werknemer verboden om gedurende het dienstverband en gedurende een periode van 12 maanden na het einde van het dienstverband werkzaam te zijn voor een concurrent van de werkgever, tenzij de werkgever schriftelijk afstand doet van het concurrentiebeding.</w:t>
      </w:r>
    </w:p>
    <w:p w14:paraId="000FD8CF" w14:textId="77777777" w:rsidR="00634556" w:rsidRPr="00634556" w:rsidRDefault="00634556" w:rsidP="00634556">
      <w:pPr>
        <w:pStyle w:val="TopVoorbeelden"/>
        <w:jc w:val="both"/>
        <w:rPr>
          <w:rFonts w:asciiTheme="minorHAnsi" w:hAnsiTheme="minorHAnsi" w:cstheme="minorHAnsi"/>
          <w:bCs/>
          <w:sz w:val="22"/>
        </w:rPr>
      </w:pPr>
    </w:p>
    <w:p w14:paraId="7AFD383D" w14:textId="77777777" w:rsidR="00634556" w:rsidRPr="00634556" w:rsidRDefault="00634556" w:rsidP="00634556">
      <w:pPr>
        <w:pStyle w:val="TopVoorbeelden"/>
        <w:jc w:val="both"/>
        <w:rPr>
          <w:rFonts w:asciiTheme="minorHAnsi" w:hAnsiTheme="minorHAnsi" w:cstheme="minorHAnsi"/>
          <w:bCs/>
          <w:sz w:val="22"/>
        </w:rPr>
      </w:pPr>
      <w:r w:rsidRPr="00634556">
        <w:rPr>
          <w:rFonts w:asciiTheme="minorHAnsi" w:hAnsiTheme="minorHAnsi" w:cstheme="minorHAnsi"/>
          <w:bCs/>
          <w:sz w:val="22"/>
        </w:rPr>
        <w:t>7.3 Bij overtreding van het concurrentiebeding is de werknemer een boete verschuldigd aan de werkgever. De hoogte van de boete bedraagt € [bedrag] per dag dat de werknemer in overtreding is, onverminderd het recht van de werkgever om volledige schadevergoeding te vorderen.</w:t>
      </w:r>
    </w:p>
    <w:p w14:paraId="5F638175" w14:textId="77777777" w:rsidR="00634556" w:rsidRPr="00634556" w:rsidRDefault="00634556" w:rsidP="00634556">
      <w:pPr>
        <w:pStyle w:val="TopVoorbeelden"/>
        <w:jc w:val="both"/>
        <w:rPr>
          <w:rFonts w:asciiTheme="minorHAnsi" w:hAnsiTheme="minorHAnsi" w:cstheme="minorHAnsi"/>
          <w:bCs/>
          <w:sz w:val="22"/>
        </w:rPr>
      </w:pPr>
    </w:p>
    <w:p w14:paraId="7C97908B" w14:textId="076A5261" w:rsidR="00012034" w:rsidRDefault="00634556" w:rsidP="00634556">
      <w:pPr>
        <w:pStyle w:val="TopVoorbeelden"/>
        <w:jc w:val="both"/>
        <w:rPr>
          <w:rFonts w:asciiTheme="minorHAnsi" w:hAnsiTheme="minorHAnsi" w:cstheme="minorHAnsi"/>
          <w:bCs/>
          <w:sz w:val="22"/>
        </w:rPr>
      </w:pPr>
      <w:r w:rsidRPr="00634556">
        <w:rPr>
          <w:rFonts w:asciiTheme="minorHAnsi" w:hAnsiTheme="minorHAnsi" w:cstheme="minorHAnsi"/>
          <w:bCs/>
          <w:sz w:val="22"/>
        </w:rPr>
        <w:t>7.4 Het is de werknemer niet toegestaan om bedrijfsinformatie aan derden te verstrekken of te gebruiken voor eigen gewin of voor het gewin van derden. Bij overtreding hiervan is de werknemer aansprakelijk voor de hieruit voortvloeiende schade.</w:t>
      </w:r>
    </w:p>
    <w:p w14:paraId="23FFEE01" w14:textId="77777777" w:rsidR="00634556" w:rsidRPr="00012034" w:rsidRDefault="00634556" w:rsidP="00634556">
      <w:pPr>
        <w:pStyle w:val="TopVoorbeelden"/>
        <w:jc w:val="both"/>
        <w:rPr>
          <w:rFonts w:asciiTheme="minorHAnsi" w:hAnsiTheme="minorHAnsi" w:cstheme="minorHAnsi"/>
          <w:bCs/>
          <w:sz w:val="22"/>
        </w:rPr>
      </w:pPr>
    </w:p>
    <w:p w14:paraId="389A19F8" w14:textId="7BB72E5B" w:rsidR="00012034" w:rsidRPr="0075317E" w:rsidRDefault="008E4E63" w:rsidP="00012034">
      <w:pPr>
        <w:pStyle w:val="TopVoorbeelden"/>
        <w:jc w:val="both"/>
        <w:rPr>
          <w:rFonts w:asciiTheme="minorHAnsi" w:hAnsiTheme="minorHAnsi" w:cstheme="minorHAnsi"/>
          <w:b/>
          <w:sz w:val="22"/>
        </w:rPr>
      </w:pPr>
      <w:r w:rsidRPr="0075317E">
        <w:rPr>
          <w:rFonts w:asciiTheme="minorHAnsi" w:hAnsiTheme="minorHAnsi" w:cstheme="minorHAnsi"/>
          <w:b/>
          <w:sz w:val="22"/>
        </w:rPr>
        <w:t xml:space="preserve">Artikel 8: </w:t>
      </w:r>
      <w:r w:rsidR="00012034" w:rsidRPr="0075317E">
        <w:rPr>
          <w:rFonts w:asciiTheme="minorHAnsi" w:hAnsiTheme="minorHAnsi" w:cstheme="minorHAnsi"/>
          <w:b/>
          <w:sz w:val="22"/>
        </w:rPr>
        <w:t>Beëindiging van de overeenkomst</w:t>
      </w:r>
    </w:p>
    <w:p w14:paraId="4739C68B" w14:textId="63DE8D1C" w:rsidR="00C91058" w:rsidRPr="00C91058" w:rsidRDefault="00C91058" w:rsidP="00C91058">
      <w:pPr>
        <w:pStyle w:val="TopVoorbeelden"/>
        <w:jc w:val="both"/>
        <w:rPr>
          <w:rFonts w:asciiTheme="minorHAnsi" w:hAnsiTheme="minorHAnsi" w:cstheme="minorHAnsi"/>
          <w:bCs/>
          <w:sz w:val="22"/>
        </w:rPr>
      </w:pPr>
      <w:r w:rsidRPr="00C91058">
        <w:rPr>
          <w:rFonts w:asciiTheme="minorHAnsi" w:hAnsiTheme="minorHAnsi" w:cstheme="minorHAnsi"/>
          <w:bCs/>
          <w:sz w:val="22"/>
        </w:rPr>
        <w:t>8.1 Opzegtermijn</w:t>
      </w:r>
    </w:p>
    <w:p w14:paraId="45A2CAAC" w14:textId="616C0005" w:rsidR="00C91058" w:rsidRPr="00C91058" w:rsidRDefault="00C91058" w:rsidP="00C91058">
      <w:pPr>
        <w:pStyle w:val="TopVoorbeelden"/>
        <w:jc w:val="both"/>
        <w:rPr>
          <w:rFonts w:asciiTheme="minorHAnsi" w:hAnsiTheme="minorHAnsi" w:cstheme="minorHAnsi"/>
          <w:bCs/>
          <w:sz w:val="22"/>
        </w:rPr>
      </w:pPr>
      <w:r w:rsidRPr="00C91058">
        <w:rPr>
          <w:rFonts w:asciiTheme="minorHAnsi" w:hAnsiTheme="minorHAnsi" w:cstheme="minorHAnsi"/>
          <w:bCs/>
          <w:sz w:val="22"/>
        </w:rPr>
        <w:lastRenderedPageBreak/>
        <w:t>a) De werkgever dient de arbeidsovereenkomst op te zeggen met inachtneming van de wettelijke opzegtermijn.</w:t>
      </w:r>
    </w:p>
    <w:p w14:paraId="1145EF98" w14:textId="77777777" w:rsidR="00C91058" w:rsidRPr="00C91058" w:rsidRDefault="00C91058" w:rsidP="00C91058">
      <w:pPr>
        <w:pStyle w:val="TopVoorbeelden"/>
        <w:jc w:val="both"/>
        <w:rPr>
          <w:rFonts w:asciiTheme="minorHAnsi" w:hAnsiTheme="minorHAnsi" w:cstheme="minorHAnsi"/>
          <w:bCs/>
          <w:sz w:val="22"/>
        </w:rPr>
      </w:pPr>
      <w:r w:rsidRPr="00C91058">
        <w:rPr>
          <w:rFonts w:asciiTheme="minorHAnsi" w:hAnsiTheme="minorHAnsi" w:cstheme="minorHAnsi"/>
          <w:bCs/>
          <w:sz w:val="22"/>
        </w:rPr>
        <w:t>b) De werknemer dient de arbeidsovereenkomst op te zeggen met inachtneming van de overeengekomen opzegtermijn of de wettelijke opzegtermijn, afhankelijk van welke opzegtermijn het kortst is.</w:t>
      </w:r>
    </w:p>
    <w:p w14:paraId="43055C28" w14:textId="77777777" w:rsidR="00C91058" w:rsidRPr="00C91058" w:rsidRDefault="00C91058" w:rsidP="00C91058">
      <w:pPr>
        <w:pStyle w:val="TopVoorbeelden"/>
        <w:jc w:val="both"/>
        <w:rPr>
          <w:rFonts w:asciiTheme="minorHAnsi" w:hAnsiTheme="minorHAnsi" w:cstheme="minorHAnsi"/>
          <w:bCs/>
          <w:sz w:val="22"/>
        </w:rPr>
      </w:pPr>
    </w:p>
    <w:p w14:paraId="743ECC87" w14:textId="33C6471E" w:rsidR="00C91058" w:rsidRPr="00C91058" w:rsidRDefault="00C91058" w:rsidP="00C91058">
      <w:pPr>
        <w:pStyle w:val="TopVoorbeelden"/>
        <w:jc w:val="both"/>
        <w:rPr>
          <w:rFonts w:asciiTheme="minorHAnsi" w:hAnsiTheme="minorHAnsi" w:cstheme="minorHAnsi"/>
          <w:bCs/>
          <w:sz w:val="22"/>
        </w:rPr>
      </w:pPr>
      <w:r w:rsidRPr="00C91058">
        <w:rPr>
          <w:rFonts w:asciiTheme="minorHAnsi" w:hAnsiTheme="minorHAnsi" w:cstheme="minorHAnsi"/>
          <w:bCs/>
          <w:sz w:val="22"/>
        </w:rPr>
        <w:t xml:space="preserve">8.2 </w:t>
      </w:r>
      <w:r>
        <w:rPr>
          <w:rFonts w:asciiTheme="minorHAnsi" w:hAnsiTheme="minorHAnsi" w:cstheme="minorHAnsi"/>
          <w:bCs/>
          <w:sz w:val="22"/>
        </w:rPr>
        <w:t>Transitie</w:t>
      </w:r>
      <w:r w:rsidRPr="00C91058">
        <w:rPr>
          <w:rFonts w:asciiTheme="minorHAnsi" w:hAnsiTheme="minorHAnsi" w:cstheme="minorHAnsi"/>
          <w:bCs/>
          <w:sz w:val="22"/>
        </w:rPr>
        <w:t>vergoeding</w:t>
      </w:r>
    </w:p>
    <w:p w14:paraId="28394736" w14:textId="77777777" w:rsidR="00C91058" w:rsidRPr="00C91058" w:rsidRDefault="00C91058" w:rsidP="00C91058">
      <w:pPr>
        <w:pStyle w:val="TopVoorbeelden"/>
        <w:jc w:val="both"/>
        <w:rPr>
          <w:rFonts w:asciiTheme="minorHAnsi" w:hAnsiTheme="minorHAnsi" w:cstheme="minorHAnsi"/>
          <w:bCs/>
          <w:sz w:val="22"/>
        </w:rPr>
      </w:pPr>
      <w:r w:rsidRPr="00C91058">
        <w:rPr>
          <w:rFonts w:asciiTheme="minorHAnsi" w:hAnsiTheme="minorHAnsi" w:cstheme="minorHAnsi"/>
          <w:bCs/>
          <w:sz w:val="22"/>
        </w:rPr>
        <w:t>Indien de arbeidsovereenkomst ten minste 24 maanden heeft geduurd en door de werkgever wordt opgezegd, heeft de werknemer mogelijk recht op een transitievergoeding. De hoogte van de transitievergoeding is afhankelijk van onder andere het aantal dienstjaren en het salaris van de werknemer.</w:t>
      </w:r>
    </w:p>
    <w:p w14:paraId="386DB94F" w14:textId="77777777" w:rsidR="00C91058" w:rsidRPr="00C91058" w:rsidRDefault="00C91058" w:rsidP="00C91058">
      <w:pPr>
        <w:pStyle w:val="TopVoorbeelden"/>
        <w:jc w:val="both"/>
        <w:rPr>
          <w:rFonts w:asciiTheme="minorHAnsi" w:hAnsiTheme="minorHAnsi" w:cstheme="minorHAnsi"/>
          <w:bCs/>
          <w:sz w:val="22"/>
        </w:rPr>
      </w:pPr>
    </w:p>
    <w:p w14:paraId="74DD8654" w14:textId="53EF5C7C" w:rsidR="00C91058" w:rsidRPr="00C91058" w:rsidRDefault="00C91058" w:rsidP="00C91058">
      <w:pPr>
        <w:pStyle w:val="TopVoorbeelden"/>
        <w:jc w:val="both"/>
        <w:rPr>
          <w:rFonts w:asciiTheme="minorHAnsi" w:hAnsiTheme="minorHAnsi" w:cstheme="minorHAnsi"/>
          <w:bCs/>
          <w:sz w:val="22"/>
        </w:rPr>
      </w:pPr>
      <w:r w:rsidRPr="00C91058">
        <w:rPr>
          <w:rFonts w:asciiTheme="minorHAnsi" w:hAnsiTheme="minorHAnsi" w:cstheme="minorHAnsi"/>
          <w:bCs/>
          <w:sz w:val="22"/>
        </w:rPr>
        <w:t>8.3 Concurrentiebeding en geheimhouding</w:t>
      </w:r>
    </w:p>
    <w:p w14:paraId="7177295E" w14:textId="77777777" w:rsidR="00C91058" w:rsidRPr="00C91058" w:rsidRDefault="00C91058" w:rsidP="00C91058">
      <w:pPr>
        <w:pStyle w:val="TopVoorbeelden"/>
        <w:jc w:val="both"/>
        <w:rPr>
          <w:rFonts w:asciiTheme="minorHAnsi" w:hAnsiTheme="minorHAnsi" w:cstheme="minorHAnsi"/>
          <w:bCs/>
          <w:sz w:val="22"/>
        </w:rPr>
      </w:pPr>
      <w:r w:rsidRPr="00C91058">
        <w:rPr>
          <w:rFonts w:asciiTheme="minorHAnsi" w:hAnsiTheme="minorHAnsi" w:cstheme="minorHAnsi"/>
          <w:bCs/>
          <w:sz w:val="22"/>
        </w:rPr>
        <w:t>De werknemer is verplicht tot geheimhouding van vertrouwelijke bedrijfsinformatie en dient het concurrentiebeding na te leven zoals overeengekomen in de arbeidsovereenkomst.</w:t>
      </w:r>
    </w:p>
    <w:p w14:paraId="037AE7E0" w14:textId="77777777" w:rsidR="00C91058" w:rsidRPr="00C91058" w:rsidRDefault="00C91058" w:rsidP="00C91058">
      <w:pPr>
        <w:pStyle w:val="TopVoorbeelden"/>
        <w:jc w:val="both"/>
        <w:rPr>
          <w:rFonts w:asciiTheme="minorHAnsi" w:hAnsiTheme="minorHAnsi" w:cstheme="minorHAnsi"/>
          <w:bCs/>
          <w:sz w:val="22"/>
        </w:rPr>
      </w:pPr>
    </w:p>
    <w:p w14:paraId="7FC0E44C" w14:textId="1D1E1F12" w:rsidR="0075317E" w:rsidRDefault="00C91058" w:rsidP="00C91058">
      <w:pPr>
        <w:pStyle w:val="TopVoorbeelden"/>
        <w:jc w:val="both"/>
        <w:rPr>
          <w:rFonts w:asciiTheme="minorHAnsi" w:hAnsiTheme="minorHAnsi" w:cstheme="minorHAnsi"/>
          <w:bCs/>
          <w:sz w:val="22"/>
        </w:rPr>
      </w:pPr>
      <w:r w:rsidRPr="00C91058">
        <w:rPr>
          <w:rFonts w:asciiTheme="minorHAnsi" w:hAnsiTheme="minorHAnsi" w:cstheme="minorHAnsi"/>
          <w:bCs/>
          <w:sz w:val="22"/>
        </w:rPr>
        <w:t>8.4 In geval van opzegging of beëindiging van de arbeidsovereenkomst om welke reden dan ook, is de werknemer verplicht om alle bedrijfseigendommen en vertrouwelijke informatie terug te geven aan de werkgever.</w:t>
      </w:r>
    </w:p>
    <w:p w14:paraId="4D8EF5DB" w14:textId="77777777" w:rsidR="00C91058" w:rsidRPr="00012034" w:rsidRDefault="00C91058" w:rsidP="00C91058">
      <w:pPr>
        <w:pStyle w:val="TopVoorbeelden"/>
        <w:jc w:val="both"/>
        <w:rPr>
          <w:rFonts w:asciiTheme="minorHAnsi" w:hAnsiTheme="minorHAnsi" w:cstheme="minorHAnsi"/>
          <w:bCs/>
          <w:sz w:val="22"/>
        </w:rPr>
      </w:pPr>
    </w:p>
    <w:p w14:paraId="1A54CC36" w14:textId="6324276A" w:rsidR="00D624C8" w:rsidRPr="00D624C8" w:rsidRDefault="00D624C8" w:rsidP="00D624C8">
      <w:pPr>
        <w:pStyle w:val="TopVoorbeelden"/>
        <w:jc w:val="both"/>
        <w:rPr>
          <w:rFonts w:asciiTheme="minorHAnsi" w:hAnsiTheme="minorHAnsi" w:cstheme="minorHAnsi"/>
          <w:b/>
          <w:sz w:val="22"/>
        </w:rPr>
      </w:pPr>
      <w:r w:rsidRPr="00D624C8">
        <w:rPr>
          <w:rFonts w:asciiTheme="minorHAnsi" w:hAnsiTheme="minorHAnsi" w:cstheme="minorHAnsi"/>
          <w:b/>
          <w:sz w:val="22"/>
        </w:rPr>
        <w:t>Artikel 9: Overige bepalingen</w:t>
      </w:r>
    </w:p>
    <w:p w14:paraId="422B0045" w14:textId="77777777" w:rsidR="00D624C8" w:rsidRPr="00D624C8" w:rsidRDefault="00D624C8" w:rsidP="00D624C8">
      <w:pPr>
        <w:pStyle w:val="TopVoorbeelden"/>
        <w:jc w:val="both"/>
        <w:rPr>
          <w:rFonts w:asciiTheme="minorHAnsi" w:hAnsiTheme="minorHAnsi" w:cstheme="minorHAnsi"/>
          <w:bCs/>
          <w:sz w:val="22"/>
        </w:rPr>
      </w:pPr>
      <w:r w:rsidRPr="00D624C8">
        <w:rPr>
          <w:rFonts w:asciiTheme="minorHAnsi" w:hAnsiTheme="minorHAnsi" w:cstheme="minorHAnsi"/>
          <w:bCs/>
          <w:sz w:val="22"/>
        </w:rPr>
        <w:t>9.1 Deze overeenkomst bevat alle afspraken tussen de werkgever en de werknemer met betrekking tot de inhoud van de arbeidsovereenkomst.</w:t>
      </w:r>
    </w:p>
    <w:p w14:paraId="06B629F1" w14:textId="77777777" w:rsidR="00D624C8" w:rsidRPr="00D624C8" w:rsidRDefault="00D624C8" w:rsidP="00D624C8">
      <w:pPr>
        <w:pStyle w:val="TopVoorbeelden"/>
        <w:jc w:val="both"/>
        <w:rPr>
          <w:rFonts w:asciiTheme="minorHAnsi" w:hAnsiTheme="minorHAnsi" w:cstheme="minorHAnsi"/>
          <w:bCs/>
          <w:sz w:val="22"/>
        </w:rPr>
      </w:pPr>
    </w:p>
    <w:p w14:paraId="1573B1FC" w14:textId="77777777" w:rsidR="00D624C8" w:rsidRPr="00D624C8" w:rsidRDefault="00D624C8" w:rsidP="00D624C8">
      <w:pPr>
        <w:pStyle w:val="TopVoorbeelden"/>
        <w:jc w:val="both"/>
        <w:rPr>
          <w:rFonts w:asciiTheme="minorHAnsi" w:hAnsiTheme="minorHAnsi" w:cstheme="minorHAnsi"/>
          <w:bCs/>
          <w:sz w:val="22"/>
        </w:rPr>
      </w:pPr>
      <w:r w:rsidRPr="00D624C8">
        <w:rPr>
          <w:rFonts w:asciiTheme="minorHAnsi" w:hAnsiTheme="minorHAnsi" w:cstheme="minorHAnsi"/>
          <w:bCs/>
          <w:sz w:val="22"/>
        </w:rPr>
        <w:t>9.2 Eventuele aanvullende afspraken en/of wijzigingen op deze overeenkomst dienen schriftelijk te worden vastgelegd en door beide partijen te worden ondertekend.</w:t>
      </w:r>
    </w:p>
    <w:p w14:paraId="127FC334" w14:textId="77777777" w:rsidR="00D624C8" w:rsidRPr="00D624C8" w:rsidRDefault="00D624C8" w:rsidP="00D624C8">
      <w:pPr>
        <w:pStyle w:val="TopVoorbeelden"/>
        <w:jc w:val="both"/>
        <w:rPr>
          <w:rFonts w:asciiTheme="minorHAnsi" w:hAnsiTheme="minorHAnsi" w:cstheme="minorHAnsi"/>
          <w:bCs/>
          <w:sz w:val="22"/>
        </w:rPr>
      </w:pPr>
    </w:p>
    <w:p w14:paraId="4A704D46" w14:textId="77777777" w:rsidR="00D624C8" w:rsidRPr="00D624C8" w:rsidRDefault="00D624C8" w:rsidP="00D624C8">
      <w:pPr>
        <w:pStyle w:val="TopVoorbeelden"/>
        <w:jc w:val="both"/>
        <w:rPr>
          <w:rFonts w:asciiTheme="minorHAnsi" w:hAnsiTheme="minorHAnsi" w:cstheme="minorHAnsi"/>
          <w:bCs/>
          <w:sz w:val="22"/>
        </w:rPr>
      </w:pPr>
      <w:r w:rsidRPr="00D624C8">
        <w:rPr>
          <w:rFonts w:asciiTheme="minorHAnsi" w:hAnsiTheme="minorHAnsi" w:cstheme="minorHAnsi"/>
          <w:bCs/>
          <w:sz w:val="22"/>
        </w:rPr>
        <w:t>9.3 Op deze arbeidsovereenkomst is het Nederlands recht van toepassing.</w:t>
      </w:r>
    </w:p>
    <w:p w14:paraId="515156C9" w14:textId="77777777" w:rsidR="00D624C8" w:rsidRPr="00D624C8" w:rsidRDefault="00D624C8" w:rsidP="00D624C8">
      <w:pPr>
        <w:pStyle w:val="TopVoorbeelden"/>
        <w:jc w:val="both"/>
        <w:rPr>
          <w:rFonts w:asciiTheme="minorHAnsi" w:hAnsiTheme="minorHAnsi" w:cstheme="minorHAnsi"/>
          <w:bCs/>
          <w:sz w:val="22"/>
        </w:rPr>
      </w:pPr>
    </w:p>
    <w:p w14:paraId="387B4D7D" w14:textId="77777777" w:rsidR="00D624C8" w:rsidRPr="00D624C8" w:rsidRDefault="00D624C8" w:rsidP="00D624C8">
      <w:pPr>
        <w:pStyle w:val="TopVoorbeelden"/>
        <w:jc w:val="both"/>
        <w:rPr>
          <w:rFonts w:asciiTheme="minorHAnsi" w:hAnsiTheme="minorHAnsi" w:cstheme="minorHAnsi"/>
          <w:bCs/>
          <w:sz w:val="22"/>
        </w:rPr>
      </w:pPr>
      <w:r w:rsidRPr="00D624C8">
        <w:rPr>
          <w:rFonts w:asciiTheme="minorHAnsi" w:hAnsiTheme="minorHAnsi" w:cstheme="minorHAnsi"/>
          <w:bCs/>
          <w:sz w:val="22"/>
        </w:rPr>
        <w:t>9.4 Indien één of meerdere bepalingen uit deze overeenkomst nietig blijken te zijn, blijven de overige bepalingen onverminderd van kracht.</w:t>
      </w:r>
    </w:p>
    <w:p w14:paraId="6D588089" w14:textId="77777777" w:rsidR="00D624C8" w:rsidRPr="00D624C8" w:rsidRDefault="00D624C8" w:rsidP="00D624C8">
      <w:pPr>
        <w:pStyle w:val="TopVoorbeelden"/>
        <w:jc w:val="both"/>
        <w:rPr>
          <w:rFonts w:asciiTheme="minorHAnsi" w:hAnsiTheme="minorHAnsi" w:cstheme="minorHAnsi"/>
          <w:bCs/>
          <w:sz w:val="22"/>
        </w:rPr>
      </w:pPr>
    </w:p>
    <w:p w14:paraId="4DCB22BF" w14:textId="7747F696" w:rsidR="008E4E63" w:rsidRDefault="00D624C8" w:rsidP="00D624C8">
      <w:pPr>
        <w:pStyle w:val="TopVoorbeelden"/>
        <w:jc w:val="both"/>
        <w:rPr>
          <w:rFonts w:asciiTheme="minorHAnsi" w:hAnsiTheme="minorHAnsi" w:cstheme="minorHAnsi"/>
          <w:bCs/>
          <w:sz w:val="22"/>
        </w:rPr>
      </w:pPr>
      <w:r w:rsidRPr="00D624C8">
        <w:rPr>
          <w:rFonts w:asciiTheme="minorHAnsi" w:hAnsiTheme="minorHAnsi" w:cstheme="minorHAnsi"/>
          <w:bCs/>
          <w:sz w:val="22"/>
        </w:rPr>
        <w:t>9.5 Deze overeenkomst treedt in werking op de ingangsdatum en eindigt bij beëindiging van de arbeidsovereenkomst.</w:t>
      </w:r>
    </w:p>
    <w:p w14:paraId="0B1610DC" w14:textId="77777777" w:rsidR="008E4E63" w:rsidRPr="00012034" w:rsidRDefault="008E4E63" w:rsidP="00012034">
      <w:pPr>
        <w:pStyle w:val="TopVoorbeelden"/>
        <w:jc w:val="both"/>
        <w:rPr>
          <w:rFonts w:asciiTheme="minorHAnsi" w:hAnsiTheme="minorHAnsi" w:cstheme="minorHAnsi"/>
          <w:bCs/>
          <w:sz w:val="22"/>
        </w:rPr>
      </w:pPr>
    </w:p>
    <w:p w14:paraId="0307BF28" w14:textId="77777777" w:rsidR="00012034" w:rsidRPr="00012034" w:rsidRDefault="00012034" w:rsidP="00012034">
      <w:pPr>
        <w:pStyle w:val="TopVoorbeelden"/>
        <w:jc w:val="both"/>
        <w:rPr>
          <w:rFonts w:asciiTheme="minorHAnsi" w:hAnsiTheme="minorHAnsi" w:cstheme="minorHAnsi"/>
          <w:sz w:val="22"/>
        </w:rPr>
      </w:pPr>
    </w:p>
    <w:p w14:paraId="04358703" w14:textId="77777777" w:rsidR="00FF6F41" w:rsidRPr="00012034" w:rsidRDefault="00FF6F41" w:rsidP="00A64AF4">
      <w:pPr>
        <w:pStyle w:val="TopVoorbeelden"/>
        <w:jc w:val="both"/>
        <w:rPr>
          <w:rFonts w:asciiTheme="minorHAnsi" w:hAnsiTheme="minorHAnsi" w:cstheme="minorHAnsi"/>
          <w:sz w:val="22"/>
        </w:rPr>
      </w:pPr>
      <w:r w:rsidRPr="00012034">
        <w:rPr>
          <w:rFonts w:asciiTheme="minorHAnsi" w:hAnsiTheme="minorHAnsi" w:cstheme="minorHAnsi"/>
          <w:sz w:val="22"/>
        </w:rPr>
        <w:t>Aldus in tweevoud opgemaakt te (PLAATS) d.d. (DATUM)</w:t>
      </w:r>
    </w:p>
    <w:p w14:paraId="6CDAE962" w14:textId="77777777" w:rsidR="00FF6F41" w:rsidRDefault="00FF6F41" w:rsidP="00A64AF4">
      <w:pPr>
        <w:pStyle w:val="TopVoorbeelden"/>
        <w:jc w:val="both"/>
        <w:rPr>
          <w:rFonts w:asciiTheme="minorHAnsi" w:hAnsiTheme="minorHAnsi" w:cstheme="minorHAnsi"/>
          <w:sz w:val="22"/>
        </w:rPr>
      </w:pPr>
    </w:p>
    <w:p w14:paraId="70994584" w14:textId="77777777" w:rsidR="004D2A74" w:rsidRDefault="004D2A74" w:rsidP="00A64AF4">
      <w:pPr>
        <w:pStyle w:val="TopVoorbeelden"/>
        <w:jc w:val="both"/>
        <w:rPr>
          <w:rFonts w:asciiTheme="minorHAnsi" w:hAnsiTheme="minorHAnsi" w:cstheme="minorHAnsi"/>
          <w:sz w:val="22"/>
        </w:rPr>
      </w:pPr>
    </w:p>
    <w:p w14:paraId="5E866A31" w14:textId="77777777" w:rsidR="004D2A74" w:rsidRDefault="004D2A74" w:rsidP="00A64AF4">
      <w:pPr>
        <w:pStyle w:val="TopVoorbeelden"/>
        <w:jc w:val="both"/>
        <w:rPr>
          <w:rFonts w:asciiTheme="minorHAnsi" w:hAnsiTheme="minorHAnsi" w:cstheme="minorHAnsi"/>
          <w:sz w:val="22"/>
        </w:rPr>
      </w:pPr>
    </w:p>
    <w:p w14:paraId="7BFF3B90" w14:textId="77777777" w:rsidR="004D2A74" w:rsidRPr="00012034" w:rsidRDefault="004D2A74" w:rsidP="00A64AF4">
      <w:pPr>
        <w:pStyle w:val="TopVoorbeelden"/>
        <w:jc w:val="both"/>
        <w:rPr>
          <w:rFonts w:asciiTheme="minorHAnsi" w:hAnsiTheme="minorHAnsi" w:cstheme="minorHAnsi"/>
          <w:sz w:val="22"/>
        </w:rPr>
      </w:pPr>
    </w:p>
    <w:p w14:paraId="282D2D55" w14:textId="7EBB85D8" w:rsidR="007B12CF" w:rsidRPr="00012034" w:rsidRDefault="00FF6F41" w:rsidP="00A64AF4">
      <w:pPr>
        <w:pStyle w:val="TopVoorbeelden"/>
        <w:jc w:val="both"/>
        <w:rPr>
          <w:rFonts w:asciiTheme="minorHAnsi" w:hAnsiTheme="minorHAnsi" w:cstheme="minorHAnsi"/>
          <w:sz w:val="22"/>
        </w:rPr>
      </w:pPr>
      <w:r w:rsidRPr="00012034">
        <w:rPr>
          <w:rFonts w:asciiTheme="minorHAnsi" w:hAnsiTheme="minorHAnsi" w:cstheme="minorHAnsi"/>
          <w:sz w:val="22"/>
        </w:rPr>
        <w:t>Naam werkgever</w:t>
      </w:r>
      <w:r w:rsidRPr="00012034">
        <w:rPr>
          <w:rFonts w:asciiTheme="minorHAnsi" w:hAnsiTheme="minorHAnsi" w:cstheme="minorHAnsi"/>
          <w:sz w:val="22"/>
        </w:rPr>
        <w:tab/>
      </w:r>
      <w:r w:rsidRPr="00012034">
        <w:rPr>
          <w:rFonts w:asciiTheme="minorHAnsi" w:hAnsiTheme="minorHAnsi" w:cstheme="minorHAnsi"/>
          <w:sz w:val="22"/>
        </w:rPr>
        <w:tab/>
      </w:r>
      <w:r w:rsidRPr="00012034">
        <w:rPr>
          <w:rFonts w:asciiTheme="minorHAnsi" w:hAnsiTheme="minorHAnsi" w:cstheme="minorHAnsi"/>
          <w:sz w:val="22"/>
        </w:rPr>
        <w:tab/>
      </w:r>
      <w:r w:rsidRPr="00012034">
        <w:rPr>
          <w:rFonts w:asciiTheme="minorHAnsi" w:hAnsiTheme="minorHAnsi" w:cstheme="minorHAnsi"/>
          <w:sz w:val="22"/>
        </w:rPr>
        <w:tab/>
      </w:r>
      <w:r w:rsidRPr="00012034">
        <w:rPr>
          <w:rFonts w:asciiTheme="minorHAnsi" w:hAnsiTheme="minorHAnsi" w:cstheme="minorHAnsi"/>
          <w:sz w:val="22"/>
        </w:rPr>
        <w:tab/>
      </w:r>
      <w:r w:rsidRPr="00012034">
        <w:rPr>
          <w:rFonts w:asciiTheme="minorHAnsi" w:hAnsiTheme="minorHAnsi" w:cstheme="minorHAnsi"/>
          <w:sz w:val="22"/>
        </w:rPr>
        <w:tab/>
        <w:t>Naam werknemer</w:t>
      </w:r>
    </w:p>
    <w:sectPr w:rsidR="007B12CF" w:rsidRPr="00012034" w:rsidSect="004B3715">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EA2A6" w14:textId="77777777" w:rsidR="00D94358" w:rsidRDefault="00D94358" w:rsidP="000552E5">
      <w:pPr>
        <w:spacing w:after="0" w:line="240" w:lineRule="auto"/>
      </w:pPr>
      <w:r>
        <w:separator/>
      </w:r>
    </w:p>
  </w:endnote>
  <w:endnote w:type="continuationSeparator" w:id="0">
    <w:p w14:paraId="53A8F898" w14:textId="77777777" w:rsidR="00D94358" w:rsidRDefault="00D94358"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626B" w14:textId="77777777" w:rsidR="00E57AB2" w:rsidRDefault="00E57AB2" w:rsidP="00E57AB2">
    <w:pPr>
      <w:pStyle w:val="Voettekst"/>
    </w:pPr>
    <w:r>
      <w:rPr>
        <w:noProof/>
      </w:rPr>
      <mc:AlternateContent>
        <mc:Choice Requires="wps">
          <w:drawing>
            <wp:anchor distT="0" distB="0" distL="114300" distR="114300" simplePos="0" relativeHeight="251667968" behindDoc="0" locked="0" layoutInCell="1" allowOverlap="1" wp14:anchorId="7809D6F1" wp14:editId="2C87DE14">
              <wp:simplePos x="0" y="0"/>
              <wp:positionH relativeFrom="rightMargin">
                <wp:posOffset>-1334135</wp:posOffset>
              </wp:positionH>
              <wp:positionV relativeFrom="bottomMargin">
                <wp:posOffset>357505</wp:posOffset>
              </wp:positionV>
              <wp:extent cx="1647825" cy="236220"/>
              <wp:effectExtent l="0" t="0" r="0" b="1143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1647825" cy="23622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E3E0696" w14:textId="77777777" w:rsidR="00E57AB2" w:rsidRPr="000552E5" w:rsidRDefault="00E57AB2" w:rsidP="00E57AB2">
                          <w:pPr>
                            <w:pBdr>
                              <w:top w:val="single" w:sz="4" w:space="1" w:color="7F7F7F" w:themeColor="background1" w:themeShade="7F"/>
                            </w:pBdr>
                            <w:jc w:val="center"/>
                          </w:pPr>
                          <w:r>
                            <w:t xml:space="preserve">Paraaf werknemer </w:t>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809D6F1" id="Rechthoek 1" o:spid="_x0000_s1026" style="position:absolute;margin-left:-105.05pt;margin-top:28.15pt;width:129.75pt;height:18.6pt;rotation:180;flip:x;z-index:251667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M95QEAAKgDAAAOAAAAZHJzL2Uyb0RvYy54bWysU9tu2zAMfR+wfxD0vviyLEuNOEXRotuA&#10;7gK0+wBZlmxhtqhRSuzs60cpWdJtb8P8IJAUdchzSG+u53Fge4XegK15scg5U1ZCa2xX869P96/W&#10;nPkgbCsGsKrmB+X59fbli83kKlVCD0OrkBGI9dXkat6H4Kos87JXo/ALcMrSpQYcRSAXu6xFMRH6&#10;OGRlnq+yCbB1CFJ5T9G74yXfJnytlQyftfYqsKHm1FtIJ6aziWe23YiqQ+F6I09tiH/oYhTGUtEz&#10;1J0Igu3Q/AU1GongQYeFhDEDrY1UiQOxKfI/2Dz2wqnEhcTx7iyT/3+w8tP+0X3B2Lp3DyC/eWbh&#10;the2UzeIMPVKtFSuiEJlk/PV+UF0PD1lzfQRWhqt2AVIGswaR4ZAWhf5Oo8fZ3ow7n3EiZWINpvT&#10;DA7nGag5MEnBYrV8uy7fcCbprny9Kss0pExUETa+dujDOwUji0bNkWacUMX+wYfY5iUlplu4N8OQ&#10;5jzY3wKUGCOJVmQSl8ZXYW5myo5mA+2BCCYqxIHWnOr1gD84m2hlau6/7wQqzoYPlkS6KpbLuGPJ&#10;IQOfR5tfUWElQdQ8cHY0b8NxH3cOTddH1RIdCzckqDaJ0qWbU7+0DonpaXXjvj33U9blB9v+BAAA&#10;//8DAFBLAwQUAAYACAAAACEAtMmRHOAAAAAJAQAADwAAAGRycy9kb3ducmV2LnhtbEyPQUvDQBCF&#10;74L/YRnBW7tJkxYbMykiCKK2sa143mbHJJidjdltG/+960mPw/t475t8NZpOnGhwrWWEeBqBIK6s&#10;brlGeNs/TG5AOK9Yq84yIXyTg1VxeZGrTNszb+m087UIJewyhdB432dSuqoho9zU9sQh+7CDUT6c&#10;Qy31oM6h3HRyFkULaVTLYaFRPd03VH3ujgbBvn8963Jj1lKWm5fqMU1en0pGvL4a725BeBr9Hwy/&#10;+kEdiuB0sEfWTnQIk1kcxYFFmC8SEIFIlymIA8IymYMscvn/g+IHAAD//wMAUEsBAi0AFAAGAAgA&#10;AAAhALaDOJL+AAAA4QEAABMAAAAAAAAAAAAAAAAAAAAAAFtDb250ZW50X1R5cGVzXS54bWxQSwEC&#10;LQAUAAYACAAAACEAOP0h/9YAAACUAQAACwAAAAAAAAAAAAAAAAAvAQAAX3JlbHMvLnJlbHNQSwEC&#10;LQAUAAYACAAAACEA/vZDPeUBAACoAwAADgAAAAAAAAAAAAAAAAAuAgAAZHJzL2Uyb0RvYy54bWxQ&#10;SwECLQAUAAYACAAAACEAtMmRHOAAAAAJAQAADwAAAAAAAAAAAAAAAAA/BAAAZHJzL2Rvd25yZXYu&#10;eG1sUEsFBgAAAAAEAAQA8wAAAEwFAAAAAA==&#10;" filled="f" fillcolor="#c0504d" stroked="f" strokecolor="#5c83b4" strokeweight="2.25pt">
              <v:textbox inset=",0,,0">
                <w:txbxContent>
                  <w:p w14:paraId="7E3E0696" w14:textId="77777777" w:rsidR="00E57AB2" w:rsidRPr="000552E5" w:rsidRDefault="00E57AB2" w:rsidP="00E57AB2">
                    <w:pPr>
                      <w:pBdr>
                        <w:top w:val="single" w:sz="4" w:space="1" w:color="7F7F7F" w:themeColor="background1" w:themeShade="7F"/>
                      </w:pBdr>
                      <w:jc w:val="center"/>
                    </w:pPr>
                    <w:r>
                      <w:t xml:space="preserve">Paraaf werknemer </w:t>
                    </w:r>
                  </w:p>
                </w:txbxContent>
              </v:textbox>
              <w10:wrap anchorx="margin" anchory="margin"/>
            </v:rect>
          </w:pict>
        </mc:Fallback>
      </mc:AlternateContent>
    </w:r>
    <w:r>
      <w:rPr>
        <w:noProof/>
      </w:rPr>
      <mc:AlternateContent>
        <mc:Choice Requires="wps">
          <w:drawing>
            <wp:anchor distT="0" distB="0" distL="114300" distR="114300" simplePos="0" relativeHeight="251668992" behindDoc="0" locked="0" layoutInCell="1" allowOverlap="1" wp14:anchorId="735F68EC" wp14:editId="2E4926C3">
              <wp:simplePos x="0" y="0"/>
              <wp:positionH relativeFrom="rightMargin">
                <wp:posOffset>-6019800</wp:posOffset>
              </wp:positionH>
              <wp:positionV relativeFrom="bottomMargin">
                <wp:posOffset>340360</wp:posOffset>
              </wp:positionV>
              <wp:extent cx="1647825" cy="236220"/>
              <wp:effectExtent l="0" t="0" r="0" b="1143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1647825" cy="23622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E056950" w14:textId="77777777" w:rsidR="00E57AB2" w:rsidRPr="000552E5" w:rsidRDefault="00E57AB2" w:rsidP="00E57AB2">
                          <w:pPr>
                            <w:pBdr>
                              <w:top w:val="single" w:sz="4" w:space="1" w:color="7F7F7F" w:themeColor="background1" w:themeShade="7F"/>
                            </w:pBdr>
                            <w:jc w:val="center"/>
                          </w:pPr>
                          <w:r>
                            <w:t xml:space="preserve">Paraaf werkgever </w:t>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35F68EC" id="Rechthoek 2" o:spid="_x0000_s1027" style="position:absolute;margin-left:-474pt;margin-top:26.8pt;width:129.75pt;height:18.6pt;rotation:180;flip:x;z-index:2516689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hvt6AEAAK8DAAAOAAAAZHJzL2Uyb0RvYy54bWysU9uO0zAQfUfiHyy/01wopRs1Xa12tYC0&#10;XKRdPsBx7MQi8Zix26R8PWO3tAu8IfJgecb2mTlnTjbX8ziwvUJvwNa8WOScKSuhNbar+den+1dr&#10;znwQthUDWFXzg/L8evvyxWZylSqhh6FVyAjE+mpyNe9DcFWWedmrUfgFOGXpUAOOIlCIXdaimAh9&#10;HLIyz1fZBNg6BKm8p+zd8ZBvE77WSobPWnsV2FBz6i2kFdPaxDXbbkTVoXC9kac2xD90MQpjqegZ&#10;6k4EwXZo/oIajUTwoMNCwpiB1kaqxIHYFPkfbB574VTiQuJ4d5bJ/z9Y+Wn/6L5gbN27B5DfPLNw&#10;2wvbqRtEmHolWipXRKGyyfnq/CAGnp6yZvoILY1W7AIkDWaNI0MgrYt8ncePMz0Y9z7ixEpEm81p&#10;BofzDNQcmKRksVq+XZdvOJN0Vr5elWUaUiaqCBtfO/ThnYKRxU3NkWacUMX+wYfY5uVKvG7h3gxD&#10;mvNgf0vQxZhJtCKTaBpfhbmZmWlPnGOmgfZAPBMjokJup7I94A/OJnJOzf33nUDF2fDBklZXxXIZ&#10;rZYC2uDzbPMrK6wkiJoHzo7b23C05c6h6fooXmJl4YZ01SYxu3RzaptckQifHBxt9zxOty7/2fYn&#10;AAAA//8DAFBLAwQUAAYACAAAACEA38nkIuIAAAALAQAADwAAAGRycy9kb3ducmV2LnhtbEyPzU7D&#10;MBCE70i8g7VI3FIH2kZuyKZCSEiInwYK4uzGSxIRr0PstuHtMSc4jmY0802xnmwvDjT6zjHCxSwF&#10;QVw703GD8PZ6mygQPmg2undMCN/kYV2enhQ6N+7IL3TYhkbEEva5RmhDGHIpfd2S1X7mBuLofbjR&#10;6hDl2Egz6mMst728TNNMWt1xXGj1QDct1Z/bvUVw718PptrYJymrzWN9t5g/31eMeH42XV+BCDSF&#10;vzD84kd0KCPTzu3ZeNEjJKuFimcCwnKegYiJJFNqCWKHsEoVyLKQ/z+UPwAAAP//AwBQSwECLQAU&#10;AAYACAAAACEAtoM4kv4AAADhAQAAEwAAAAAAAAAAAAAAAAAAAAAAW0NvbnRlbnRfVHlwZXNdLnht&#10;bFBLAQItABQABgAIAAAAIQA4/SH/1gAAAJQBAAALAAAAAAAAAAAAAAAAAC8BAABfcmVscy8ucmVs&#10;c1BLAQItABQABgAIAAAAIQA52hvt6AEAAK8DAAAOAAAAAAAAAAAAAAAAAC4CAABkcnMvZTJvRG9j&#10;LnhtbFBLAQItABQABgAIAAAAIQDfyeQi4gAAAAsBAAAPAAAAAAAAAAAAAAAAAEIEAABkcnMvZG93&#10;bnJldi54bWxQSwUGAAAAAAQABADzAAAAUQUAAAAA&#10;" filled="f" fillcolor="#c0504d" stroked="f" strokecolor="#5c83b4" strokeweight="2.25pt">
              <v:textbox inset=",0,,0">
                <w:txbxContent>
                  <w:p w14:paraId="1E056950" w14:textId="77777777" w:rsidR="00E57AB2" w:rsidRPr="000552E5" w:rsidRDefault="00E57AB2" w:rsidP="00E57AB2">
                    <w:pPr>
                      <w:pBdr>
                        <w:top w:val="single" w:sz="4" w:space="1" w:color="7F7F7F" w:themeColor="background1" w:themeShade="7F"/>
                      </w:pBdr>
                      <w:jc w:val="center"/>
                    </w:pPr>
                    <w:r>
                      <w:t xml:space="preserve">Paraaf werkgever </w:t>
                    </w:r>
                  </w:p>
                </w:txbxContent>
              </v:textbox>
              <w10:wrap anchorx="margin" anchory="margin"/>
            </v:rect>
          </w:pict>
        </mc:Fallback>
      </mc:AlternateContent>
    </w:r>
    <w:sdt>
      <w:sdtPr>
        <w:id w:val="51588333"/>
        <w:docPartObj>
          <w:docPartGallery w:val="Page Numbers (Bottom of Page)"/>
          <w:docPartUnique/>
        </w:docPartObj>
      </w:sdtPr>
      <w:sdtEndPr/>
      <w:sdtContent/>
    </w:sdt>
  </w:p>
  <w:p w14:paraId="55494C88" w14:textId="77777777" w:rsidR="00E57AB2" w:rsidRDefault="00E57AB2" w:rsidP="00E57AB2">
    <w:pPr>
      <w:pStyle w:val="Voettekst"/>
    </w:pPr>
    <w:r>
      <w:t xml:space="preserve"> </w:t>
    </w:r>
    <w:sdt>
      <w:sdtPr>
        <w:id w:val="234130704"/>
        <w:docPartObj>
          <w:docPartGallery w:val="Page Numbers (Bottom of Page)"/>
          <w:docPartUnique/>
        </w:docPartObj>
      </w:sdtPr>
      <w:sdtEndPr/>
      <w:sdtContent/>
    </w:sdt>
  </w:p>
  <w:p w14:paraId="5D4B0D37" w14:textId="4760D896" w:rsidR="000552E5" w:rsidRDefault="00E57AB2" w:rsidP="00E57AB2">
    <w:pPr>
      <w:pStyle w:val="Voettekst"/>
    </w:pPr>
    <w:r>
      <w:t xml:space="preserve"> </w:t>
    </w: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75FD1" w14:textId="77777777" w:rsidR="00D94358" w:rsidRDefault="00D94358" w:rsidP="000552E5">
      <w:pPr>
        <w:spacing w:after="0" w:line="240" w:lineRule="auto"/>
      </w:pPr>
      <w:r>
        <w:separator/>
      </w:r>
    </w:p>
  </w:footnote>
  <w:footnote w:type="continuationSeparator" w:id="0">
    <w:p w14:paraId="17156A0A" w14:textId="77777777" w:rsidR="00D94358" w:rsidRDefault="00D94358"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7A9C" w14:textId="22DA5442" w:rsidR="00C91058" w:rsidRDefault="00136DD7" w:rsidP="000E01B1">
    <w:pPr>
      <w:pStyle w:val="Koptekst"/>
      <w:jc w:val="right"/>
    </w:pPr>
    <w:r>
      <w:rPr>
        <w:b/>
        <w:noProof/>
      </w:rPr>
      <w:drawing>
        <wp:anchor distT="0" distB="0" distL="114300" distR="114300" simplePos="0" relativeHeight="251665920" behindDoc="0" locked="0" layoutInCell="1" allowOverlap="1" wp14:anchorId="0ED41BC3" wp14:editId="55C43C8B">
          <wp:simplePos x="0" y="0"/>
          <wp:positionH relativeFrom="margin">
            <wp:align>right</wp:align>
          </wp:positionH>
          <wp:positionV relativeFrom="page">
            <wp:posOffset>314325</wp:posOffset>
          </wp:positionV>
          <wp:extent cx="828675" cy="828675"/>
          <wp:effectExtent l="0" t="0" r="9525" b="952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14:sizeRelH relativeFrom="margin">
            <wp14:pctWidth>0</wp14:pctWidth>
          </wp14:sizeRelH>
          <wp14:sizeRelV relativeFrom="margin">
            <wp14:pctHeight>0</wp14:pctHeight>
          </wp14:sizeRelV>
        </wp:anchor>
      </w:drawing>
    </w:r>
  </w:p>
  <w:p w14:paraId="2AEB05B1" w14:textId="77777777" w:rsidR="00C91058" w:rsidRDefault="00C91058" w:rsidP="000E01B1">
    <w:pPr>
      <w:pStyle w:val="Koptekst"/>
      <w:jc w:val="right"/>
    </w:pPr>
  </w:p>
  <w:p w14:paraId="4111812A" w14:textId="77777777" w:rsidR="00C91058" w:rsidRDefault="00C91058" w:rsidP="000E01B1">
    <w:pPr>
      <w:pStyle w:val="Koptekst"/>
      <w:jc w:val="right"/>
    </w:pPr>
  </w:p>
  <w:p w14:paraId="4DE31D76" w14:textId="77777777" w:rsidR="00C91058" w:rsidRDefault="00C91058" w:rsidP="000E01B1">
    <w:pPr>
      <w:pStyle w:val="Koptekst"/>
      <w:jc w:val="right"/>
    </w:pPr>
  </w:p>
  <w:p w14:paraId="2900E494" w14:textId="20A98830" w:rsidR="007D1D6A" w:rsidRDefault="007D1D6A" w:rsidP="000E01B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5DC0659"/>
    <w:multiLevelType w:val="hybridMultilevel"/>
    <w:tmpl w:val="4E22E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4F4765B"/>
    <w:multiLevelType w:val="hybridMultilevel"/>
    <w:tmpl w:val="A66AD2B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CD6636C"/>
    <w:multiLevelType w:val="hybridMultilevel"/>
    <w:tmpl w:val="0340EC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B061079"/>
    <w:multiLevelType w:val="hybridMultilevel"/>
    <w:tmpl w:val="66B0D1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8081DAB"/>
    <w:multiLevelType w:val="hybridMultilevel"/>
    <w:tmpl w:val="A078857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921136757">
    <w:abstractNumId w:val="4"/>
  </w:num>
  <w:num w:numId="2" w16cid:durableId="1942058129">
    <w:abstractNumId w:val="1"/>
  </w:num>
  <w:num w:numId="3" w16cid:durableId="2052653960">
    <w:abstractNumId w:val="3"/>
  </w:num>
  <w:num w:numId="4" w16cid:durableId="1182010016">
    <w:abstractNumId w:val="10"/>
  </w:num>
  <w:num w:numId="5" w16cid:durableId="1155877364">
    <w:abstractNumId w:val="2"/>
  </w:num>
  <w:num w:numId="6" w16cid:durableId="930166680">
    <w:abstractNumId w:val="0"/>
  </w:num>
  <w:num w:numId="7" w16cid:durableId="332075053">
    <w:abstractNumId w:val="7"/>
  </w:num>
  <w:num w:numId="8" w16cid:durableId="1958415630">
    <w:abstractNumId w:val="11"/>
  </w:num>
  <w:num w:numId="9" w16cid:durableId="667513670">
    <w:abstractNumId w:val="5"/>
  </w:num>
  <w:num w:numId="10" w16cid:durableId="1445689909">
    <w:abstractNumId w:val="13"/>
  </w:num>
  <w:num w:numId="11" w16cid:durableId="1917126208">
    <w:abstractNumId w:val="12"/>
  </w:num>
  <w:num w:numId="12" w16cid:durableId="1894458889">
    <w:abstractNumId w:val="9"/>
  </w:num>
  <w:num w:numId="13" w16cid:durableId="320353792">
    <w:abstractNumId w:val="8"/>
  </w:num>
  <w:num w:numId="14" w16cid:durableId="2135174879">
    <w:abstractNumId w:val="14"/>
  </w:num>
  <w:num w:numId="15" w16cid:durableId="6301391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2034"/>
    <w:rsid w:val="000232EF"/>
    <w:rsid w:val="00033327"/>
    <w:rsid w:val="000552E5"/>
    <w:rsid w:val="000D572F"/>
    <w:rsid w:val="000D7AAB"/>
    <w:rsid w:val="000E01B1"/>
    <w:rsid w:val="000F75FC"/>
    <w:rsid w:val="001226B1"/>
    <w:rsid w:val="00136DD7"/>
    <w:rsid w:val="00153825"/>
    <w:rsid w:val="00171255"/>
    <w:rsid w:val="002225EC"/>
    <w:rsid w:val="00275742"/>
    <w:rsid w:val="002B6A1D"/>
    <w:rsid w:val="00312A40"/>
    <w:rsid w:val="00354EBD"/>
    <w:rsid w:val="00375C2C"/>
    <w:rsid w:val="003F2434"/>
    <w:rsid w:val="00434472"/>
    <w:rsid w:val="0045177B"/>
    <w:rsid w:val="0048767B"/>
    <w:rsid w:val="004B3715"/>
    <w:rsid w:val="004D2A74"/>
    <w:rsid w:val="005341DC"/>
    <w:rsid w:val="005353B3"/>
    <w:rsid w:val="0055514A"/>
    <w:rsid w:val="005E175B"/>
    <w:rsid w:val="00634556"/>
    <w:rsid w:val="0066560A"/>
    <w:rsid w:val="00684CEF"/>
    <w:rsid w:val="00695EEA"/>
    <w:rsid w:val="006D2C2F"/>
    <w:rsid w:val="006E08C0"/>
    <w:rsid w:val="006F0CEC"/>
    <w:rsid w:val="007229C3"/>
    <w:rsid w:val="0075317E"/>
    <w:rsid w:val="007B12CF"/>
    <w:rsid w:val="007D1D6A"/>
    <w:rsid w:val="008E4E63"/>
    <w:rsid w:val="00923A3E"/>
    <w:rsid w:val="009814D4"/>
    <w:rsid w:val="00982EAC"/>
    <w:rsid w:val="009908EA"/>
    <w:rsid w:val="009C4951"/>
    <w:rsid w:val="009F419B"/>
    <w:rsid w:val="00A64AF4"/>
    <w:rsid w:val="00A94E62"/>
    <w:rsid w:val="00A96C6B"/>
    <w:rsid w:val="00AC09E8"/>
    <w:rsid w:val="00AD36BF"/>
    <w:rsid w:val="00B11F45"/>
    <w:rsid w:val="00BD5FA7"/>
    <w:rsid w:val="00BD6850"/>
    <w:rsid w:val="00C91058"/>
    <w:rsid w:val="00D06700"/>
    <w:rsid w:val="00D6201A"/>
    <w:rsid w:val="00D624C8"/>
    <w:rsid w:val="00D65625"/>
    <w:rsid w:val="00D94358"/>
    <w:rsid w:val="00E30726"/>
    <w:rsid w:val="00E364E8"/>
    <w:rsid w:val="00E51344"/>
    <w:rsid w:val="00E57AB2"/>
    <w:rsid w:val="00EC4C0D"/>
    <w:rsid w:val="00F13F24"/>
    <w:rsid w:val="00F669EC"/>
    <w:rsid w:val="00FA4B16"/>
    <w:rsid w:val="00FD36E8"/>
    <w:rsid w:val="00FD5F57"/>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1023</Words>
  <Characters>6163</Characters>
  <Application>Microsoft Office Word</Application>
  <DocSecurity>0</DocSecurity>
  <Lines>136</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18</cp:revision>
  <dcterms:created xsi:type="dcterms:W3CDTF">2023-04-22T11:33:00Z</dcterms:created>
  <dcterms:modified xsi:type="dcterms:W3CDTF">2023-04-22T11:51:00Z</dcterms:modified>
</cp:coreProperties>
</file>